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85" w:rsidRDefault="000D0485" w:rsidP="00D8283E">
      <w:pPr>
        <w:rPr>
          <w:b/>
          <w:noProof/>
          <w:sz w:val="36"/>
          <w:lang w:eastAsia="tr-TR"/>
        </w:rPr>
      </w:pPr>
    </w:p>
    <w:p w:rsidR="00F35E13" w:rsidRPr="008C0D0B" w:rsidRDefault="00F35E13" w:rsidP="004D729E">
      <w:pPr>
        <w:jc w:val="center"/>
        <w:rPr>
          <w:b/>
          <w:sz w:val="36"/>
        </w:rPr>
      </w:pPr>
    </w:p>
    <w:p w:rsidR="004D729E" w:rsidRPr="0038304B" w:rsidRDefault="00022338" w:rsidP="004D729E">
      <w:pPr>
        <w:jc w:val="center"/>
        <w:rPr>
          <w:b/>
          <w:color w:val="4F81BD" w:themeColor="accent1"/>
          <w:sz w:val="72"/>
        </w:rPr>
      </w:pPr>
      <w:r>
        <w:rPr>
          <w:b/>
          <w:color w:val="4F81BD" w:themeColor="accent1"/>
          <w:sz w:val="72"/>
        </w:rPr>
        <w:t>2019-2020</w:t>
      </w:r>
      <w:r w:rsidR="004D729E" w:rsidRPr="0038304B">
        <w:rPr>
          <w:b/>
          <w:color w:val="4F81BD" w:themeColor="accent1"/>
          <w:sz w:val="72"/>
        </w:rPr>
        <w:t xml:space="preserve"> EĞİTİM ÖĞRETİM YILI</w:t>
      </w:r>
    </w:p>
    <w:p w:rsidR="00D8283E" w:rsidRPr="0038304B" w:rsidRDefault="00D8283E" w:rsidP="004D729E">
      <w:pPr>
        <w:jc w:val="center"/>
        <w:rPr>
          <w:b/>
          <w:color w:val="4F81BD" w:themeColor="accent1"/>
          <w:sz w:val="72"/>
        </w:rPr>
      </w:pPr>
      <w:r w:rsidRPr="0038304B">
        <w:rPr>
          <w:b/>
          <w:color w:val="4F81BD" w:themeColor="accent1"/>
          <w:sz w:val="72"/>
        </w:rPr>
        <w:t>100.YIL ATATÜRK ORTAOKULU MÜDÜRLÜĞÜ</w:t>
      </w:r>
    </w:p>
    <w:p w:rsidR="00EC1C77" w:rsidRPr="004F3235" w:rsidRDefault="004D729E" w:rsidP="004D729E">
      <w:pPr>
        <w:jc w:val="center"/>
        <w:rPr>
          <w:b/>
          <w:color w:val="0070C0"/>
          <w:spacing w:val="60"/>
          <w:sz w:val="96"/>
        </w:rPr>
      </w:pPr>
      <w:r w:rsidRPr="004F3235">
        <w:rPr>
          <w:b/>
          <w:spacing w:val="60"/>
          <w:sz w:val="56"/>
        </w:rPr>
        <w:t xml:space="preserve"> </w:t>
      </w:r>
      <w:r w:rsidR="00D8283E">
        <w:rPr>
          <w:b/>
          <w:color w:val="0070C0"/>
          <w:spacing w:val="60"/>
          <w:sz w:val="96"/>
        </w:rPr>
        <w:t>“</w:t>
      </w:r>
      <w:r w:rsidR="0038304B">
        <w:rPr>
          <w:b/>
          <w:color w:val="0070C0"/>
          <w:spacing w:val="60"/>
          <w:sz w:val="72"/>
          <w:szCs w:val="72"/>
        </w:rPr>
        <w:t>OKUL SAĞLIĞI PLANI</w:t>
      </w:r>
      <w:r w:rsidRPr="004F3235">
        <w:rPr>
          <w:b/>
          <w:color w:val="0070C0"/>
          <w:spacing w:val="60"/>
          <w:sz w:val="96"/>
        </w:rPr>
        <w:t>”</w:t>
      </w:r>
    </w:p>
    <w:p w:rsidR="00D8283E" w:rsidRDefault="00D8283E" w:rsidP="004C6658">
      <w:pPr>
        <w:rPr>
          <w:b/>
          <w:color w:val="FF0000"/>
          <w:sz w:val="48"/>
        </w:rPr>
      </w:pPr>
    </w:p>
    <w:p w:rsidR="004C6658" w:rsidRDefault="004C6658" w:rsidP="004C6658">
      <w:pPr>
        <w:rPr>
          <w:b/>
          <w:color w:val="FF0000"/>
          <w:sz w:val="48"/>
        </w:rPr>
      </w:pPr>
    </w:p>
    <w:p w:rsidR="004C6658" w:rsidRDefault="004C6658" w:rsidP="004C6658">
      <w:pPr>
        <w:rPr>
          <w:b/>
          <w:color w:val="FF0000"/>
          <w:sz w:val="48"/>
        </w:rPr>
      </w:pPr>
    </w:p>
    <w:p w:rsidR="004C6658" w:rsidRDefault="004C6658" w:rsidP="004C6658">
      <w:pPr>
        <w:rPr>
          <w:b/>
          <w:color w:val="FF0000"/>
          <w:sz w:val="48"/>
        </w:rPr>
      </w:pPr>
    </w:p>
    <w:p w:rsidR="004C6658" w:rsidRDefault="004C6658" w:rsidP="004C6658">
      <w:pPr>
        <w:rPr>
          <w:b/>
          <w:color w:val="FF0000"/>
          <w:sz w:val="48"/>
        </w:rPr>
      </w:pPr>
    </w:p>
    <w:p w:rsidR="00B517B3" w:rsidRDefault="00B517B3" w:rsidP="00D8283E">
      <w:pPr>
        <w:jc w:val="center"/>
        <w:rPr>
          <w:b/>
          <w:color w:val="FF0000"/>
          <w:sz w:val="48"/>
        </w:rPr>
      </w:pPr>
    </w:p>
    <w:p w:rsidR="00D8283E" w:rsidRPr="00D8283E" w:rsidRDefault="00003D80" w:rsidP="00D8283E">
      <w:pPr>
        <w:jc w:val="center"/>
        <w:rPr>
          <w:b/>
          <w:color w:val="FF0000"/>
          <w:sz w:val="48"/>
        </w:rPr>
      </w:pPr>
      <w:r w:rsidRPr="00003D80">
        <w:rPr>
          <w:b/>
          <w:color w:val="FF0000"/>
          <w:sz w:val="48"/>
        </w:rPr>
        <w:t>SAĞLIK HİZMETLERİ</w:t>
      </w:r>
    </w:p>
    <w:tbl>
      <w:tblPr>
        <w:tblStyle w:val="TabloKlavuzu"/>
        <w:tblW w:w="0" w:type="auto"/>
        <w:tblLook w:val="04A0"/>
      </w:tblPr>
      <w:tblGrid>
        <w:gridCol w:w="14709"/>
      </w:tblGrid>
      <w:tr w:rsidR="00D8283E" w:rsidRPr="00F236B0" w:rsidTr="0030768E">
        <w:tc>
          <w:tcPr>
            <w:tcW w:w="14709" w:type="dxa"/>
          </w:tcPr>
          <w:p w:rsidR="00D8283E" w:rsidRPr="00D8283E" w:rsidRDefault="00D8283E" w:rsidP="0030768E">
            <w:pPr>
              <w:rPr>
                <w:rFonts w:cs="Times New Roman"/>
                <w:b/>
                <w:sz w:val="24"/>
                <w:szCs w:val="24"/>
              </w:rPr>
            </w:pPr>
            <w:r w:rsidRPr="00D8283E">
              <w:rPr>
                <w:rFonts w:cs="Times New Roman"/>
                <w:b/>
                <w:color w:val="4F81BD" w:themeColor="accent1"/>
                <w:sz w:val="24"/>
                <w:szCs w:val="24"/>
              </w:rPr>
              <w:t>AMAÇ</w:t>
            </w:r>
            <w:r w:rsidRPr="00F236B0">
              <w:rPr>
                <w:rFonts w:cs="Times New Roman"/>
                <w:sz w:val="24"/>
                <w:szCs w:val="24"/>
              </w:rPr>
              <w:t xml:space="preserve">: </w:t>
            </w:r>
            <w:r w:rsidRPr="00D8283E">
              <w:rPr>
                <w:rFonts w:cs="Times New Roman"/>
                <w:b/>
                <w:sz w:val="24"/>
                <w:szCs w:val="24"/>
              </w:rPr>
              <w:t>Okul Sağlığı Planında sağlık hizmetlerini içeren amaç ve hedefler belirlenerek tüm paydaşlara duyurma.</w:t>
            </w:r>
          </w:p>
          <w:p w:rsidR="00D8283E" w:rsidRPr="00F236B0" w:rsidRDefault="00D8283E" w:rsidP="0030768E">
            <w:pPr>
              <w:rPr>
                <w:rFonts w:cs="Times New Roman"/>
                <w:sz w:val="24"/>
                <w:szCs w:val="24"/>
              </w:rPr>
            </w:pPr>
          </w:p>
        </w:tc>
      </w:tr>
      <w:tr w:rsidR="00D8283E" w:rsidRPr="00F236B0" w:rsidTr="0030768E">
        <w:tc>
          <w:tcPr>
            <w:tcW w:w="14709" w:type="dxa"/>
          </w:tcPr>
          <w:p w:rsidR="00D8283E" w:rsidRPr="00D8283E" w:rsidRDefault="00D8283E" w:rsidP="0030768E">
            <w:pPr>
              <w:rPr>
                <w:rFonts w:cs="Times New Roman"/>
                <w:b/>
                <w:color w:val="4F81BD" w:themeColor="accent1"/>
                <w:sz w:val="24"/>
                <w:szCs w:val="24"/>
              </w:rPr>
            </w:pPr>
            <w:r w:rsidRPr="00D8283E">
              <w:rPr>
                <w:rFonts w:cs="Times New Roman"/>
                <w:b/>
                <w:color w:val="4F81BD" w:themeColor="accent1"/>
                <w:sz w:val="24"/>
                <w:szCs w:val="24"/>
              </w:rPr>
              <w:t>HEDEFLER:</w:t>
            </w:r>
          </w:p>
          <w:p w:rsidR="00D8283E" w:rsidRPr="00F236B0" w:rsidRDefault="00D8283E" w:rsidP="0030768E">
            <w:pPr>
              <w:rPr>
                <w:rFonts w:cs="Times New Roman"/>
                <w:sz w:val="24"/>
                <w:szCs w:val="24"/>
              </w:rPr>
            </w:pPr>
            <w:r w:rsidRPr="00F236B0">
              <w:rPr>
                <w:rFonts w:cs="Times New Roman"/>
                <w:sz w:val="24"/>
                <w:szCs w:val="24"/>
              </w:rPr>
              <w:t>Öğrencilerin ve okul çalışanlarının ihtiyaçlarına yönelik sağlık hizmetleri ile ilgili yapılacak çalışmaları içeren amaç ve hedeflere yer verilmesi.</w:t>
            </w:r>
          </w:p>
          <w:p w:rsidR="00D8283E" w:rsidRPr="00F236B0" w:rsidRDefault="00D8283E" w:rsidP="0030768E">
            <w:pPr>
              <w:rPr>
                <w:rFonts w:cs="Times New Roman"/>
                <w:sz w:val="24"/>
                <w:szCs w:val="24"/>
              </w:rPr>
            </w:pPr>
            <w:r w:rsidRPr="00F236B0">
              <w:rPr>
                <w:rFonts w:cs="Times New Roman"/>
                <w:sz w:val="24"/>
                <w:szCs w:val="24"/>
              </w:rPr>
              <w:t>Plan doğrultusunda kurumun eksikliklerini belirleyerek okulun sağlık hizmetlerinin yükseltilmesi.</w:t>
            </w:r>
          </w:p>
          <w:p w:rsidR="00D8283E" w:rsidRPr="00F236B0" w:rsidRDefault="00D8283E" w:rsidP="0030768E">
            <w:pPr>
              <w:rPr>
                <w:rFonts w:cs="Times New Roman"/>
                <w:sz w:val="24"/>
                <w:szCs w:val="24"/>
              </w:rPr>
            </w:pPr>
            <w:r w:rsidRPr="00F236B0">
              <w:rPr>
                <w:rFonts w:cs="Times New Roman"/>
                <w:sz w:val="24"/>
                <w:szCs w:val="24"/>
              </w:rPr>
              <w:t>Okulda yapılacak sağlık ile ilgili çalışmaların planlanması, uygulanması, izlenmesi ve değerlendirilmesi amacıyla “Okul Sağlığı Yönetim Ekibi” kurulması.</w:t>
            </w:r>
          </w:p>
          <w:p w:rsidR="00D8283E" w:rsidRPr="00F236B0" w:rsidRDefault="00D8283E" w:rsidP="0030768E">
            <w:pPr>
              <w:rPr>
                <w:rFonts w:cs="Times New Roman"/>
                <w:sz w:val="24"/>
                <w:szCs w:val="24"/>
              </w:rPr>
            </w:pPr>
          </w:p>
        </w:tc>
      </w:tr>
    </w:tbl>
    <w:p w:rsidR="00D8283E" w:rsidRPr="00F236B0" w:rsidRDefault="00D8283E" w:rsidP="00D8283E">
      <w:pPr>
        <w:rPr>
          <w:rFonts w:cs="Times New Roman"/>
          <w:sz w:val="24"/>
          <w:szCs w:val="24"/>
        </w:rPr>
      </w:pPr>
    </w:p>
    <w:tbl>
      <w:tblPr>
        <w:tblStyle w:val="TabloKlavuzu"/>
        <w:tblW w:w="14709" w:type="dxa"/>
        <w:tblLayout w:type="fixed"/>
        <w:tblLook w:val="04A0"/>
      </w:tblPr>
      <w:tblGrid>
        <w:gridCol w:w="6062"/>
        <w:gridCol w:w="2268"/>
        <w:gridCol w:w="1134"/>
        <w:gridCol w:w="992"/>
        <w:gridCol w:w="4253"/>
      </w:tblGrid>
      <w:tr w:rsidR="00D8283E" w:rsidRPr="00F236B0" w:rsidTr="0030768E">
        <w:trPr>
          <w:trHeight w:val="286"/>
        </w:trPr>
        <w:tc>
          <w:tcPr>
            <w:tcW w:w="14709" w:type="dxa"/>
            <w:gridSpan w:val="5"/>
          </w:tcPr>
          <w:p w:rsidR="00D8283E" w:rsidRPr="00D8283E" w:rsidRDefault="00D8283E" w:rsidP="0030768E">
            <w:pPr>
              <w:rPr>
                <w:rFonts w:cs="Times New Roman"/>
                <w:b/>
                <w:color w:val="4F81BD" w:themeColor="accent1"/>
                <w:sz w:val="32"/>
                <w:szCs w:val="32"/>
              </w:rPr>
            </w:pPr>
            <w:r w:rsidRPr="00D8283E">
              <w:rPr>
                <w:rFonts w:cs="Times New Roman"/>
                <w:b/>
                <w:color w:val="4F81BD" w:themeColor="accent1"/>
                <w:sz w:val="32"/>
                <w:szCs w:val="32"/>
              </w:rPr>
              <w:t>ETKİNLİKLER ve İZLEME – DEĞERLENDİRME</w:t>
            </w:r>
          </w:p>
        </w:tc>
      </w:tr>
      <w:tr w:rsidR="00D8283E" w:rsidRPr="00F236B0" w:rsidTr="0030768E">
        <w:trPr>
          <w:trHeight w:val="587"/>
        </w:trPr>
        <w:tc>
          <w:tcPr>
            <w:tcW w:w="6062" w:type="dxa"/>
            <w:vMerge w:val="restart"/>
            <w:vAlign w:val="center"/>
          </w:tcPr>
          <w:p w:rsidR="00D8283E" w:rsidRPr="00D8283E" w:rsidRDefault="00D8283E" w:rsidP="0030768E">
            <w:pPr>
              <w:jc w:val="center"/>
              <w:rPr>
                <w:rFonts w:cs="Times New Roman"/>
                <w:b/>
                <w:color w:val="4F81BD" w:themeColor="accent1"/>
                <w:sz w:val="24"/>
                <w:szCs w:val="24"/>
              </w:rPr>
            </w:pPr>
            <w:r w:rsidRPr="00D8283E">
              <w:rPr>
                <w:rFonts w:cs="Times New Roman"/>
                <w:b/>
                <w:color w:val="4F81BD" w:themeColor="accent1"/>
                <w:sz w:val="24"/>
                <w:szCs w:val="24"/>
              </w:rPr>
              <w:t>ETKİNLİKLER</w:t>
            </w:r>
          </w:p>
        </w:tc>
        <w:tc>
          <w:tcPr>
            <w:tcW w:w="2268" w:type="dxa"/>
            <w:vMerge w:val="restart"/>
            <w:vAlign w:val="center"/>
          </w:tcPr>
          <w:p w:rsidR="00D8283E" w:rsidRPr="00D8283E" w:rsidRDefault="00D8283E" w:rsidP="00D8283E">
            <w:pPr>
              <w:rPr>
                <w:rFonts w:cs="Times New Roman"/>
                <w:b/>
                <w:color w:val="4F81BD" w:themeColor="accent1"/>
                <w:sz w:val="24"/>
                <w:szCs w:val="24"/>
              </w:rPr>
            </w:pPr>
            <w:r w:rsidRPr="00D8283E">
              <w:rPr>
                <w:rFonts w:cs="Times New Roman"/>
                <w:b/>
                <w:color w:val="4F81BD" w:themeColor="accent1"/>
                <w:sz w:val="24"/>
                <w:szCs w:val="24"/>
              </w:rPr>
              <w:t xml:space="preserve">       UYGULAMA</w:t>
            </w:r>
          </w:p>
          <w:p w:rsidR="00D8283E" w:rsidRPr="00D8283E" w:rsidRDefault="00D8283E" w:rsidP="0030768E">
            <w:pPr>
              <w:jc w:val="center"/>
              <w:rPr>
                <w:rFonts w:cs="Times New Roman"/>
                <w:b/>
                <w:color w:val="4F81BD" w:themeColor="accent1"/>
                <w:sz w:val="24"/>
                <w:szCs w:val="24"/>
              </w:rPr>
            </w:pPr>
            <w:r w:rsidRPr="00D8283E">
              <w:rPr>
                <w:rFonts w:cs="Times New Roman"/>
                <w:b/>
                <w:color w:val="4F81BD" w:themeColor="accent1"/>
                <w:sz w:val="24"/>
                <w:szCs w:val="24"/>
              </w:rPr>
              <w:t>ZAMANI</w:t>
            </w:r>
          </w:p>
        </w:tc>
        <w:tc>
          <w:tcPr>
            <w:tcW w:w="2126" w:type="dxa"/>
            <w:gridSpan w:val="2"/>
            <w:vAlign w:val="center"/>
          </w:tcPr>
          <w:p w:rsidR="00D8283E" w:rsidRPr="00D8283E" w:rsidRDefault="00D8283E" w:rsidP="0030768E">
            <w:pPr>
              <w:jc w:val="center"/>
              <w:rPr>
                <w:rFonts w:cs="Times New Roman"/>
                <w:b/>
                <w:color w:val="4F81BD" w:themeColor="accent1"/>
                <w:sz w:val="24"/>
                <w:szCs w:val="24"/>
              </w:rPr>
            </w:pPr>
            <w:r w:rsidRPr="00D8283E">
              <w:rPr>
                <w:rFonts w:cs="Times New Roman"/>
                <w:b/>
                <w:color w:val="4F81BD" w:themeColor="accent1"/>
                <w:sz w:val="24"/>
                <w:szCs w:val="24"/>
              </w:rPr>
              <w:t>AÇIK HEDEF UYGULANDIMI?</w:t>
            </w:r>
          </w:p>
        </w:tc>
        <w:tc>
          <w:tcPr>
            <w:tcW w:w="4253" w:type="dxa"/>
            <w:vMerge w:val="restart"/>
            <w:vAlign w:val="center"/>
          </w:tcPr>
          <w:p w:rsidR="00D8283E" w:rsidRPr="00D8283E" w:rsidRDefault="00D8283E" w:rsidP="0030768E">
            <w:pPr>
              <w:jc w:val="center"/>
              <w:rPr>
                <w:rFonts w:cs="Times New Roman"/>
                <w:b/>
                <w:color w:val="4F81BD" w:themeColor="accent1"/>
                <w:sz w:val="24"/>
                <w:szCs w:val="24"/>
              </w:rPr>
            </w:pPr>
            <w:r w:rsidRPr="00D8283E">
              <w:rPr>
                <w:rFonts w:cs="Times New Roman"/>
                <w:b/>
                <w:color w:val="4F81BD" w:themeColor="accent1"/>
                <w:sz w:val="24"/>
                <w:szCs w:val="24"/>
              </w:rPr>
              <w:t>İZLEME – DEĞERLENDİRME</w:t>
            </w:r>
          </w:p>
        </w:tc>
      </w:tr>
      <w:tr w:rsidR="00D8283E" w:rsidRPr="00F236B0" w:rsidTr="0030768E">
        <w:trPr>
          <w:trHeight w:val="286"/>
        </w:trPr>
        <w:tc>
          <w:tcPr>
            <w:tcW w:w="6062" w:type="dxa"/>
            <w:vMerge/>
            <w:vAlign w:val="center"/>
          </w:tcPr>
          <w:p w:rsidR="00D8283E" w:rsidRPr="00F236B0" w:rsidRDefault="00D8283E" w:rsidP="0030768E">
            <w:pPr>
              <w:jc w:val="center"/>
              <w:rPr>
                <w:rFonts w:cs="Times New Roman"/>
                <w:sz w:val="24"/>
                <w:szCs w:val="24"/>
              </w:rPr>
            </w:pPr>
          </w:p>
        </w:tc>
        <w:tc>
          <w:tcPr>
            <w:tcW w:w="2268" w:type="dxa"/>
            <w:vMerge/>
            <w:vAlign w:val="center"/>
          </w:tcPr>
          <w:p w:rsidR="00D8283E" w:rsidRPr="00F236B0" w:rsidRDefault="00D8283E" w:rsidP="0030768E">
            <w:pPr>
              <w:jc w:val="center"/>
              <w:rPr>
                <w:rFonts w:cs="Times New Roman"/>
                <w:sz w:val="24"/>
                <w:szCs w:val="24"/>
              </w:rPr>
            </w:pPr>
          </w:p>
        </w:tc>
        <w:tc>
          <w:tcPr>
            <w:tcW w:w="1134" w:type="dxa"/>
            <w:vAlign w:val="center"/>
          </w:tcPr>
          <w:p w:rsidR="00D8283E" w:rsidRPr="00F236B0" w:rsidRDefault="00D8283E" w:rsidP="0030768E">
            <w:pPr>
              <w:jc w:val="center"/>
              <w:rPr>
                <w:rFonts w:cs="Times New Roman"/>
                <w:sz w:val="24"/>
                <w:szCs w:val="24"/>
              </w:rPr>
            </w:pPr>
          </w:p>
        </w:tc>
        <w:tc>
          <w:tcPr>
            <w:tcW w:w="992" w:type="dxa"/>
            <w:vAlign w:val="center"/>
          </w:tcPr>
          <w:p w:rsidR="00D8283E" w:rsidRPr="00F236B0" w:rsidRDefault="00D8283E" w:rsidP="0030768E">
            <w:pPr>
              <w:jc w:val="center"/>
              <w:rPr>
                <w:rFonts w:cs="Times New Roman"/>
                <w:sz w:val="24"/>
                <w:szCs w:val="24"/>
              </w:rPr>
            </w:pPr>
          </w:p>
        </w:tc>
        <w:tc>
          <w:tcPr>
            <w:tcW w:w="4253" w:type="dxa"/>
            <w:vMerge/>
            <w:vAlign w:val="center"/>
          </w:tcPr>
          <w:p w:rsidR="00D8283E" w:rsidRPr="00F236B0" w:rsidRDefault="00D8283E" w:rsidP="0030768E">
            <w:pPr>
              <w:jc w:val="center"/>
              <w:rPr>
                <w:rFonts w:cs="Times New Roman"/>
                <w:sz w:val="24"/>
                <w:szCs w:val="24"/>
              </w:rPr>
            </w:pPr>
          </w:p>
        </w:tc>
      </w:tr>
      <w:tr w:rsidR="00D8283E" w:rsidRPr="00F236B0" w:rsidTr="0030768E">
        <w:trPr>
          <w:trHeight w:val="286"/>
        </w:trPr>
        <w:tc>
          <w:tcPr>
            <w:tcW w:w="6062" w:type="dxa"/>
          </w:tcPr>
          <w:p w:rsidR="00D8283E" w:rsidRPr="00F236B0" w:rsidRDefault="00D8283E" w:rsidP="0030768E">
            <w:pPr>
              <w:rPr>
                <w:rFonts w:cs="Times New Roman"/>
                <w:sz w:val="24"/>
                <w:szCs w:val="24"/>
              </w:rPr>
            </w:pPr>
            <w:r w:rsidRPr="00F236B0">
              <w:rPr>
                <w:rFonts w:cs="Times New Roman"/>
                <w:sz w:val="24"/>
                <w:szCs w:val="24"/>
              </w:rPr>
              <w:t>Okul Sağlığı Yönetim Ekibinin kurulması</w:t>
            </w:r>
          </w:p>
        </w:tc>
        <w:tc>
          <w:tcPr>
            <w:tcW w:w="2268" w:type="dxa"/>
            <w:vAlign w:val="center"/>
          </w:tcPr>
          <w:p w:rsidR="00D8283E" w:rsidRPr="00F236B0" w:rsidRDefault="00D8283E" w:rsidP="0030768E">
            <w:pPr>
              <w:jc w:val="center"/>
              <w:rPr>
                <w:rFonts w:cs="Times New Roman"/>
                <w:sz w:val="24"/>
                <w:szCs w:val="24"/>
              </w:rPr>
            </w:pPr>
            <w:r w:rsidRPr="00F236B0">
              <w:rPr>
                <w:rFonts w:cs="Times New Roman"/>
                <w:sz w:val="24"/>
                <w:szCs w:val="24"/>
              </w:rPr>
              <w:t>Okul Zamanı içinde</w:t>
            </w:r>
          </w:p>
        </w:tc>
        <w:tc>
          <w:tcPr>
            <w:tcW w:w="1134" w:type="dxa"/>
          </w:tcPr>
          <w:p w:rsidR="00D8283E" w:rsidRPr="00F236B0" w:rsidRDefault="00D8283E" w:rsidP="0030768E">
            <w:pPr>
              <w:jc w:val="center"/>
              <w:rPr>
                <w:rFonts w:cs="Times New Roman"/>
                <w:sz w:val="24"/>
                <w:szCs w:val="24"/>
              </w:rPr>
            </w:pPr>
          </w:p>
        </w:tc>
        <w:tc>
          <w:tcPr>
            <w:tcW w:w="992" w:type="dxa"/>
          </w:tcPr>
          <w:p w:rsidR="00D8283E" w:rsidRPr="00F236B0" w:rsidRDefault="00D8283E" w:rsidP="0030768E">
            <w:pPr>
              <w:jc w:val="center"/>
              <w:rPr>
                <w:rFonts w:cs="Times New Roman"/>
                <w:sz w:val="24"/>
                <w:szCs w:val="24"/>
              </w:rPr>
            </w:pPr>
          </w:p>
        </w:tc>
        <w:tc>
          <w:tcPr>
            <w:tcW w:w="4253" w:type="dxa"/>
            <w:vAlign w:val="center"/>
          </w:tcPr>
          <w:p w:rsidR="00D8283E" w:rsidRPr="00F236B0" w:rsidRDefault="00D8283E" w:rsidP="0030768E">
            <w:pPr>
              <w:rPr>
                <w:rFonts w:cs="Times New Roman"/>
                <w:sz w:val="24"/>
                <w:szCs w:val="24"/>
              </w:rPr>
            </w:pPr>
            <w:r w:rsidRPr="00F236B0">
              <w:rPr>
                <w:rFonts w:cs="Times New Roman"/>
                <w:sz w:val="24"/>
                <w:szCs w:val="24"/>
              </w:rPr>
              <w:t>Okul Sağlığı Yönetim Ekibi evrakının hazırlanması</w:t>
            </w:r>
          </w:p>
        </w:tc>
      </w:tr>
      <w:tr w:rsidR="00D8283E" w:rsidRPr="00F236B0" w:rsidTr="0030768E">
        <w:trPr>
          <w:trHeight w:val="286"/>
        </w:trPr>
        <w:tc>
          <w:tcPr>
            <w:tcW w:w="6062" w:type="dxa"/>
          </w:tcPr>
          <w:p w:rsidR="00D8283E" w:rsidRPr="00F236B0" w:rsidRDefault="00D8283E" w:rsidP="0030768E">
            <w:pPr>
              <w:rPr>
                <w:rFonts w:cs="Times New Roman"/>
                <w:sz w:val="24"/>
                <w:szCs w:val="24"/>
              </w:rPr>
            </w:pPr>
            <w:r w:rsidRPr="00F236B0">
              <w:rPr>
                <w:rFonts w:cs="Times New Roman"/>
                <w:sz w:val="24"/>
                <w:szCs w:val="24"/>
              </w:rPr>
              <w:t>Okul Sağlığı Planının hazırlanması</w:t>
            </w:r>
          </w:p>
        </w:tc>
        <w:tc>
          <w:tcPr>
            <w:tcW w:w="2268" w:type="dxa"/>
            <w:vAlign w:val="center"/>
          </w:tcPr>
          <w:p w:rsidR="00D8283E" w:rsidRPr="00F236B0" w:rsidRDefault="00D8283E" w:rsidP="0030768E">
            <w:pPr>
              <w:jc w:val="center"/>
              <w:rPr>
                <w:rFonts w:cs="Times New Roman"/>
                <w:sz w:val="24"/>
                <w:szCs w:val="24"/>
              </w:rPr>
            </w:pPr>
            <w:r w:rsidRPr="00F236B0">
              <w:rPr>
                <w:rFonts w:cs="Times New Roman"/>
                <w:sz w:val="24"/>
                <w:szCs w:val="24"/>
              </w:rPr>
              <w:t>Okul Zamanı içinde</w:t>
            </w:r>
          </w:p>
        </w:tc>
        <w:tc>
          <w:tcPr>
            <w:tcW w:w="1134" w:type="dxa"/>
          </w:tcPr>
          <w:p w:rsidR="00D8283E" w:rsidRPr="00F236B0" w:rsidRDefault="00D8283E" w:rsidP="0030768E">
            <w:pPr>
              <w:rPr>
                <w:rFonts w:cs="Times New Roman"/>
                <w:sz w:val="24"/>
                <w:szCs w:val="24"/>
              </w:rPr>
            </w:pPr>
          </w:p>
        </w:tc>
        <w:tc>
          <w:tcPr>
            <w:tcW w:w="992" w:type="dxa"/>
          </w:tcPr>
          <w:p w:rsidR="00D8283E" w:rsidRPr="00F236B0" w:rsidRDefault="00D8283E" w:rsidP="0030768E">
            <w:pPr>
              <w:rPr>
                <w:rFonts w:cs="Times New Roman"/>
                <w:sz w:val="24"/>
                <w:szCs w:val="24"/>
              </w:rPr>
            </w:pPr>
          </w:p>
        </w:tc>
        <w:tc>
          <w:tcPr>
            <w:tcW w:w="4253" w:type="dxa"/>
            <w:vAlign w:val="center"/>
          </w:tcPr>
          <w:p w:rsidR="00D8283E" w:rsidRPr="00F236B0" w:rsidRDefault="00D8283E" w:rsidP="0030768E">
            <w:pPr>
              <w:rPr>
                <w:rFonts w:cs="Times New Roman"/>
                <w:sz w:val="24"/>
                <w:szCs w:val="24"/>
              </w:rPr>
            </w:pPr>
            <w:r w:rsidRPr="00F236B0">
              <w:rPr>
                <w:rFonts w:cs="Times New Roman"/>
                <w:sz w:val="24"/>
                <w:szCs w:val="24"/>
              </w:rPr>
              <w:t>Öğretmenler ve aileler ile planın hazırlanması</w:t>
            </w:r>
          </w:p>
        </w:tc>
      </w:tr>
    </w:tbl>
    <w:p w:rsidR="00B517B3" w:rsidRDefault="00B517B3" w:rsidP="00B517B3">
      <w:pPr>
        <w:rPr>
          <w:b/>
          <w:color w:val="FF0000"/>
          <w:sz w:val="48"/>
        </w:rPr>
      </w:pPr>
    </w:p>
    <w:tbl>
      <w:tblPr>
        <w:tblStyle w:val="TabloKlavuzu"/>
        <w:tblW w:w="0" w:type="auto"/>
        <w:tblLook w:val="04A0"/>
      </w:tblPr>
      <w:tblGrid>
        <w:gridCol w:w="14709"/>
      </w:tblGrid>
      <w:tr w:rsidR="00EB1599" w:rsidRPr="00EB1599" w:rsidTr="00AE325F">
        <w:tc>
          <w:tcPr>
            <w:tcW w:w="14709" w:type="dxa"/>
          </w:tcPr>
          <w:p w:rsidR="00003D80" w:rsidRPr="00EB1599" w:rsidRDefault="00746CBF" w:rsidP="00746CBF">
            <w:pPr>
              <w:rPr>
                <w:b/>
                <w:color w:val="0070C0"/>
                <w:sz w:val="24"/>
              </w:rPr>
            </w:pPr>
            <w:r w:rsidRPr="00EB1599">
              <w:rPr>
                <w:b/>
                <w:color w:val="0070C0"/>
                <w:sz w:val="24"/>
              </w:rPr>
              <w:t>AMAÇ:</w:t>
            </w:r>
            <w:r w:rsidR="00D6332A">
              <w:rPr>
                <w:b/>
                <w:color w:val="0070C0"/>
                <w:sz w:val="24"/>
              </w:rPr>
              <w:t xml:space="preserve"> </w:t>
            </w:r>
            <w:r w:rsidR="00B57C22">
              <w:rPr>
                <w:b/>
                <w:color w:val="0070C0"/>
                <w:sz w:val="24"/>
              </w:rPr>
              <w:t xml:space="preserve"> </w:t>
            </w:r>
            <w:r w:rsidR="00B57C22" w:rsidRPr="003C069E">
              <w:rPr>
                <w:b/>
                <w:color w:val="000000" w:themeColor="text1"/>
                <w:sz w:val="24"/>
              </w:rPr>
              <w:t>Öğrencilerimize Sistemli bir şekilde rehberlik hizmeti verme.</w:t>
            </w:r>
          </w:p>
        </w:tc>
      </w:tr>
      <w:tr w:rsidR="00EB1599" w:rsidRPr="00EB1599" w:rsidTr="00AE325F">
        <w:tc>
          <w:tcPr>
            <w:tcW w:w="14709" w:type="dxa"/>
          </w:tcPr>
          <w:p w:rsidR="00003D80" w:rsidRPr="00EB1599" w:rsidRDefault="00746CBF" w:rsidP="00746CBF">
            <w:pPr>
              <w:rPr>
                <w:b/>
                <w:color w:val="0070C0"/>
                <w:sz w:val="24"/>
              </w:rPr>
            </w:pPr>
            <w:r w:rsidRPr="00EB1599">
              <w:rPr>
                <w:b/>
                <w:color w:val="0070C0"/>
                <w:sz w:val="24"/>
              </w:rPr>
              <w:t>HEDEFLER:</w:t>
            </w:r>
            <w:r w:rsidR="00B57C22">
              <w:rPr>
                <w:b/>
                <w:color w:val="0070C0"/>
                <w:sz w:val="24"/>
              </w:rPr>
              <w:t xml:space="preserve"> </w:t>
            </w:r>
          </w:p>
          <w:p w:rsidR="00746CBF" w:rsidRDefault="003C069E" w:rsidP="00746CBF">
            <w:pPr>
              <w:rPr>
                <w:color w:val="000000" w:themeColor="text1"/>
                <w:sz w:val="24"/>
              </w:rPr>
            </w:pPr>
            <w:r w:rsidRPr="003C069E">
              <w:rPr>
                <w:color w:val="000000" w:themeColor="text1"/>
                <w:sz w:val="24"/>
              </w:rPr>
              <w:t>Okulun 2017-2018 yılı Rehberlik Hizmetleri çerçeve planı hazırlama.</w:t>
            </w:r>
          </w:p>
          <w:p w:rsidR="00746CBF" w:rsidRDefault="00DE6AAB" w:rsidP="00746CBF">
            <w:pPr>
              <w:rPr>
                <w:color w:val="000000" w:themeColor="text1"/>
                <w:sz w:val="24"/>
              </w:rPr>
            </w:pPr>
            <w:r>
              <w:rPr>
                <w:color w:val="000000" w:themeColor="text1"/>
                <w:sz w:val="24"/>
              </w:rPr>
              <w:t>Rehberlik ve psikolojik danışma hizmetleri yürütme kurulunun etkinliğini artırma.</w:t>
            </w:r>
          </w:p>
          <w:p w:rsidR="00B823C2" w:rsidRDefault="00DE6AAB" w:rsidP="00746CBF">
            <w:pPr>
              <w:rPr>
                <w:color w:val="000000" w:themeColor="text1"/>
                <w:sz w:val="24"/>
              </w:rPr>
            </w:pPr>
            <w:r>
              <w:rPr>
                <w:color w:val="000000" w:themeColor="text1"/>
                <w:sz w:val="24"/>
              </w:rPr>
              <w:t>Rehberlik hizmetleri kayıt</w:t>
            </w:r>
            <w:r w:rsidR="00CB16AC">
              <w:rPr>
                <w:color w:val="000000" w:themeColor="text1"/>
                <w:sz w:val="24"/>
              </w:rPr>
              <w:t>larının uygun şekilde tut</w:t>
            </w:r>
            <w:r>
              <w:rPr>
                <w:color w:val="000000" w:themeColor="text1"/>
                <w:sz w:val="24"/>
              </w:rPr>
              <w:t>ma.</w:t>
            </w:r>
          </w:p>
          <w:p w:rsidR="00B823C2" w:rsidRPr="00EB1599" w:rsidRDefault="00B823C2" w:rsidP="004A59D0">
            <w:pPr>
              <w:rPr>
                <w:b/>
                <w:color w:val="0070C0"/>
                <w:sz w:val="24"/>
              </w:rPr>
            </w:pPr>
            <w:r>
              <w:rPr>
                <w:color w:val="000000" w:themeColor="text1"/>
                <w:sz w:val="24"/>
              </w:rPr>
              <w:t xml:space="preserve">Risk grubundaki öğrencilerin </w:t>
            </w:r>
            <w:r w:rsidR="004A59D0">
              <w:rPr>
                <w:color w:val="000000" w:themeColor="text1"/>
                <w:sz w:val="24"/>
              </w:rPr>
              <w:t>belirlenerek, BEP</w:t>
            </w:r>
            <w:r>
              <w:rPr>
                <w:color w:val="000000" w:themeColor="text1"/>
                <w:sz w:val="24"/>
              </w:rPr>
              <w:t xml:space="preserve"> </w:t>
            </w:r>
            <w:r w:rsidR="004A59D0">
              <w:rPr>
                <w:color w:val="000000" w:themeColor="text1"/>
                <w:sz w:val="24"/>
              </w:rPr>
              <w:t>dâhilinde</w:t>
            </w:r>
            <w:r>
              <w:rPr>
                <w:color w:val="000000" w:themeColor="text1"/>
                <w:sz w:val="24"/>
              </w:rPr>
              <w:t xml:space="preserve"> destek sınıfında</w:t>
            </w:r>
            <w:r w:rsidR="00164F5B">
              <w:rPr>
                <w:color w:val="000000" w:themeColor="text1"/>
                <w:sz w:val="24"/>
              </w:rPr>
              <w:t>n faydalanmasını sağlama</w:t>
            </w:r>
            <w:r w:rsidR="004A59D0">
              <w:rPr>
                <w:color w:val="000000" w:themeColor="text1"/>
                <w:sz w:val="24"/>
              </w:rPr>
              <w:t>.</w:t>
            </w:r>
            <w:r>
              <w:rPr>
                <w:color w:val="000000" w:themeColor="text1"/>
                <w:sz w:val="24"/>
              </w:rPr>
              <w:t xml:space="preserve"> </w:t>
            </w:r>
          </w:p>
        </w:tc>
      </w:tr>
    </w:tbl>
    <w:p w:rsidR="004C6658" w:rsidRPr="00EB1599" w:rsidRDefault="004C6658" w:rsidP="00B517B3">
      <w:pPr>
        <w:rPr>
          <w:b/>
          <w:color w:val="0070C0"/>
          <w:sz w:val="18"/>
        </w:rPr>
      </w:pPr>
    </w:p>
    <w:tbl>
      <w:tblPr>
        <w:tblStyle w:val="TabloKlavuzu"/>
        <w:tblW w:w="0" w:type="auto"/>
        <w:tblLayout w:type="fixed"/>
        <w:tblLook w:val="04A0"/>
      </w:tblPr>
      <w:tblGrid>
        <w:gridCol w:w="6099"/>
        <w:gridCol w:w="2282"/>
        <w:gridCol w:w="1141"/>
        <w:gridCol w:w="998"/>
        <w:gridCol w:w="4279"/>
      </w:tblGrid>
      <w:tr w:rsidR="00EB1599" w:rsidRPr="00EB1599" w:rsidTr="0038304B">
        <w:trPr>
          <w:trHeight w:val="263"/>
        </w:trPr>
        <w:tc>
          <w:tcPr>
            <w:tcW w:w="14799" w:type="dxa"/>
            <w:gridSpan w:val="5"/>
          </w:tcPr>
          <w:p w:rsidR="00003D80" w:rsidRPr="00EB1599" w:rsidRDefault="00003D80" w:rsidP="00003D80">
            <w:pPr>
              <w:rPr>
                <w:b/>
                <w:color w:val="0070C0"/>
                <w:sz w:val="24"/>
                <w:szCs w:val="24"/>
              </w:rPr>
            </w:pPr>
            <w:r w:rsidRPr="00EB1599">
              <w:rPr>
                <w:b/>
                <w:color w:val="0070C0"/>
                <w:sz w:val="32"/>
                <w:szCs w:val="24"/>
              </w:rPr>
              <w:t xml:space="preserve">ETKİNLİKLER ve İZLEME </w:t>
            </w:r>
            <w:r w:rsidR="004C752B">
              <w:rPr>
                <w:b/>
                <w:color w:val="0070C0"/>
                <w:sz w:val="32"/>
                <w:szCs w:val="24"/>
              </w:rPr>
              <w:t>–</w:t>
            </w:r>
            <w:r w:rsidRPr="00EB1599">
              <w:rPr>
                <w:b/>
                <w:color w:val="0070C0"/>
                <w:sz w:val="32"/>
                <w:szCs w:val="24"/>
              </w:rPr>
              <w:t xml:space="preserve"> DEĞERLENDİRME</w:t>
            </w:r>
          </w:p>
        </w:tc>
      </w:tr>
      <w:tr w:rsidR="00EB1599" w:rsidRPr="00EB1599" w:rsidTr="0038304B">
        <w:trPr>
          <w:trHeight w:val="540"/>
        </w:trPr>
        <w:tc>
          <w:tcPr>
            <w:tcW w:w="6099" w:type="dxa"/>
            <w:vMerge w:val="restart"/>
            <w:vAlign w:val="center"/>
          </w:tcPr>
          <w:p w:rsidR="00EB1599" w:rsidRPr="00EB1599" w:rsidRDefault="00EB1599" w:rsidP="00746CBF">
            <w:pPr>
              <w:jc w:val="center"/>
              <w:rPr>
                <w:b/>
                <w:color w:val="0070C0"/>
                <w:sz w:val="24"/>
                <w:szCs w:val="24"/>
              </w:rPr>
            </w:pPr>
            <w:r w:rsidRPr="00EB1599">
              <w:rPr>
                <w:b/>
                <w:color w:val="0070C0"/>
                <w:sz w:val="24"/>
                <w:szCs w:val="24"/>
              </w:rPr>
              <w:t>ETKİNLİKLER</w:t>
            </w:r>
          </w:p>
        </w:tc>
        <w:tc>
          <w:tcPr>
            <w:tcW w:w="2282" w:type="dxa"/>
            <w:vMerge w:val="restart"/>
            <w:vAlign w:val="center"/>
          </w:tcPr>
          <w:p w:rsidR="00EB1599" w:rsidRPr="00EB1599" w:rsidRDefault="00EB1599" w:rsidP="00746CBF">
            <w:pPr>
              <w:jc w:val="center"/>
              <w:rPr>
                <w:b/>
                <w:color w:val="0070C0"/>
                <w:sz w:val="24"/>
                <w:szCs w:val="24"/>
              </w:rPr>
            </w:pPr>
            <w:r w:rsidRPr="00EB1599">
              <w:rPr>
                <w:b/>
                <w:color w:val="0070C0"/>
                <w:sz w:val="24"/>
                <w:szCs w:val="24"/>
              </w:rPr>
              <w:t>UYGULAMA</w:t>
            </w:r>
          </w:p>
          <w:p w:rsidR="00EB1599" w:rsidRPr="00EB1599" w:rsidRDefault="00EB1599" w:rsidP="00746CBF">
            <w:pPr>
              <w:jc w:val="center"/>
              <w:rPr>
                <w:b/>
                <w:color w:val="0070C0"/>
                <w:sz w:val="24"/>
                <w:szCs w:val="24"/>
              </w:rPr>
            </w:pPr>
            <w:r w:rsidRPr="00EB1599">
              <w:rPr>
                <w:b/>
                <w:color w:val="0070C0"/>
                <w:sz w:val="24"/>
                <w:szCs w:val="24"/>
              </w:rPr>
              <w:t>ZAMANI</w:t>
            </w:r>
          </w:p>
        </w:tc>
        <w:tc>
          <w:tcPr>
            <w:tcW w:w="2139" w:type="dxa"/>
            <w:gridSpan w:val="2"/>
            <w:vAlign w:val="center"/>
          </w:tcPr>
          <w:p w:rsidR="00EB1599" w:rsidRPr="00EB1599" w:rsidRDefault="00EB1599" w:rsidP="00746CBF">
            <w:pPr>
              <w:jc w:val="center"/>
              <w:rPr>
                <w:b/>
                <w:color w:val="0070C0"/>
                <w:sz w:val="24"/>
                <w:szCs w:val="24"/>
              </w:rPr>
            </w:pPr>
            <w:r w:rsidRPr="00EB1599">
              <w:rPr>
                <w:b/>
                <w:color w:val="0070C0"/>
                <w:sz w:val="24"/>
                <w:szCs w:val="24"/>
              </w:rPr>
              <w:t>AÇIK HEDEF UYGULANDIMI?</w:t>
            </w:r>
          </w:p>
        </w:tc>
        <w:tc>
          <w:tcPr>
            <w:tcW w:w="4279" w:type="dxa"/>
            <w:vMerge w:val="restart"/>
            <w:vAlign w:val="center"/>
          </w:tcPr>
          <w:p w:rsidR="00EB1599" w:rsidRPr="00EB1599" w:rsidRDefault="00EB1599" w:rsidP="00746CBF">
            <w:pPr>
              <w:jc w:val="center"/>
              <w:rPr>
                <w:b/>
                <w:color w:val="0070C0"/>
                <w:sz w:val="24"/>
                <w:szCs w:val="24"/>
              </w:rPr>
            </w:pPr>
            <w:r w:rsidRPr="00EB1599">
              <w:rPr>
                <w:b/>
                <w:color w:val="0070C0"/>
                <w:sz w:val="24"/>
                <w:szCs w:val="24"/>
              </w:rPr>
              <w:t>İZLEME – DEĞERLENDİRME</w:t>
            </w:r>
          </w:p>
        </w:tc>
      </w:tr>
      <w:tr w:rsidR="00EB1599" w:rsidRPr="00EB1599" w:rsidTr="0038304B">
        <w:trPr>
          <w:trHeight w:val="263"/>
        </w:trPr>
        <w:tc>
          <w:tcPr>
            <w:tcW w:w="6099" w:type="dxa"/>
            <w:vMerge/>
            <w:vAlign w:val="center"/>
          </w:tcPr>
          <w:p w:rsidR="00EB1599" w:rsidRPr="00EB1599" w:rsidRDefault="00EB1599" w:rsidP="00746CBF">
            <w:pPr>
              <w:jc w:val="center"/>
              <w:rPr>
                <w:b/>
                <w:color w:val="0070C0"/>
                <w:sz w:val="24"/>
                <w:szCs w:val="24"/>
              </w:rPr>
            </w:pPr>
          </w:p>
        </w:tc>
        <w:tc>
          <w:tcPr>
            <w:tcW w:w="2282" w:type="dxa"/>
            <w:vMerge/>
            <w:vAlign w:val="center"/>
          </w:tcPr>
          <w:p w:rsidR="00EB1599" w:rsidRPr="00EB1599" w:rsidRDefault="00EB1599" w:rsidP="00746CBF">
            <w:pPr>
              <w:jc w:val="center"/>
              <w:rPr>
                <w:b/>
                <w:color w:val="0070C0"/>
                <w:sz w:val="24"/>
                <w:szCs w:val="24"/>
              </w:rPr>
            </w:pPr>
          </w:p>
        </w:tc>
        <w:tc>
          <w:tcPr>
            <w:tcW w:w="1141" w:type="dxa"/>
            <w:vAlign w:val="center"/>
          </w:tcPr>
          <w:p w:rsidR="00EB1599" w:rsidRPr="00EB1599" w:rsidRDefault="00EB1599" w:rsidP="00746CBF">
            <w:pPr>
              <w:jc w:val="center"/>
              <w:rPr>
                <w:b/>
                <w:color w:val="0070C0"/>
                <w:sz w:val="24"/>
                <w:szCs w:val="24"/>
              </w:rPr>
            </w:pPr>
            <w:r w:rsidRPr="00EB1599">
              <w:rPr>
                <w:b/>
                <w:color w:val="0070C0"/>
                <w:sz w:val="24"/>
                <w:szCs w:val="24"/>
              </w:rPr>
              <w:t>EVET</w:t>
            </w:r>
          </w:p>
        </w:tc>
        <w:tc>
          <w:tcPr>
            <w:tcW w:w="998" w:type="dxa"/>
            <w:vAlign w:val="center"/>
          </w:tcPr>
          <w:p w:rsidR="00EB1599" w:rsidRPr="00EB1599" w:rsidRDefault="00EB1599" w:rsidP="00746CBF">
            <w:pPr>
              <w:jc w:val="center"/>
              <w:rPr>
                <w:b/>
                <w:color w:val="0070C0"/>
                <w:sz w:val="24"/>
                <w:szCs w:val="24"/>
              </w:rPr>
            </w:pPr>
            <w:r w:rsidRPr="00EB1599">
              <w:rPr>
                <w:b/>
                <w:color w:val="0070C0"/>
                <w:sz w:val="24"/>
                <w:szCs w:val="24"/>
              </w:rPr>
              <w:t>HAYIR</w:t>
            </w:r>
          </w:p>
        </w:tc>
        <w:tc>
          <w:tcPr>
            <w:tcW w:w="4279" w:type="dxa"/>
            <w:vMerge/>
            <w:vAlign w:val="center"/>
          </w:tcPr>
          <w:p w:rsidR="00EB1599" w:rsidRPr="00EB1599" w:rsidRDefault="00EB1599" w:rsidP="00746CBF">
            <w:pPr>
              <w:jc w:val="center"/>
              <w:rPr>
                <w:b/>
                <w:color w:val="0070C0"/>
                <w:sz w:val="24"/>
                <w:szCs w:val="24"/>
              </w:rPr>
            </w:pPr>
          </w:p>
        </w:tc>
      </w:tr>
      <w:tr w:rsidR="00746CBF" w:rsidRPr="00746CBF" w:rsidTr="0038304B">
        <w:trPr>
          <w:trHeight w:val="263"/>
        </w:trPr>
        <w:tc>
          <w:tcPr>
            <w:tcW w:w="6099" w:type="dxa"/>
          </w:tcPr>
          <w:p w:rsidR="00003D80" w:rsidRPr="00DE6AAB" w:rsidRDefault="00DE6AAB" w:rsidP="00DE6AAB">
            <w:pPr>
              <w:rPr>
                <w:color w:val="000000" w:themeColor="text1"/>
                <w:sz w:val="24"/>
                <w:szCs w:val="24"/>
              </w:rPr>
            </w:pPr>
            <w:r w:rsidRPr="00DE6AAB">
              <w:rPr>
                <w:color w:val="000000" w:themeColor="text1"/>
                <w:sz w:val="24"/>
                <w:szCs w:val="24"/>
              </w:rPr>
              <w:t>Rehberlik servisi tarafından öğrencilerin durumlarını</w:t>
            </w:r>
            <w:r w:rsidR="00CB16AC">
              <w:rPr>
                <w:color w:val="000000" w:themeColor="text1"/>
                <w:sz w:val="24"/>
                <w:szCs w:val="24"/>
              </w:rPr>
              <w:t>n</w:t>
            </w:r>
            <w:r w:rsidRPr="00DE6AAB">
              <w:rPr>
                <w:color w:val="000000" w:themeColor="text1"/>
                <w:sz w:val="24"/>
                <w:szCs w:val="24"/>
              </w:rPr>
              <w:t xml:space="preserve"> tespit etmek için anket uygulaması yapılması.</w:t>
            </w:r>
          </w:p>
        </w:tc>
        <w:tc>
          <w:tcPr>
            <w:tcW w:w="2282" w:type="dxa"/>
            <w:vAlign w:val="center"/>
          </w:tcPr>
          <w:p w:rsidR="00003D80" w:rsidRPr="00DE6AAB" w:rsidRDefault="00DE6AAB" w:rsidP="00CB16AC">
            <w:pPr>
              <w:jc w:val="center"/>
              <w:rPr>
                <w:color w:val="000000" w:themeColor="text1"/>
                <w:sz w:val="24"/>
                <w:szCs w:val="24"/>
              </w:rPr>
            </w:pPr>
            <w:r>
              <w:rPr>
                <w:color w:val="000000" w:themeColor="text1"/>
                <w:sz w:val="24"/>
                <w:szCs w:val="24"/>
              </w:rPr>
              <w:t>Okul Zamanı içinde</w:t>
            </w:r>
          </w:p>
        </w:tc>
        <w:tc>
          <w:tcPr>
            <w:tcW w:w="1141" w:type="dxa"/>
          </w:tcPr>
          <w:p w:rsidR="00003D80" w:rsidRPr="00DE6AAB" w:rsidRDefault="00003D80" w:rsidP="008C0D0B">
            <w:pPr>
              <w:jc w:val="center"/>
              <w:rPr>
                <w:color w:val="000000" w:themeColor="text1"/>
                <w:sz w:val="24"/>
                <w:szCs w:val="24"/>
              </w:rPr>
            </w:pPr>
          </w:p>
        </w:tc>
        <w:tc>
          <w:tcPr>
            <w:tcW w:w="998" w:type="dxa"/>
          </w:tcPr>
          <w:p w:rsidR="00003D80" w:rsidRPr="00DE6AAB" w:rsidRDefault="00003D80" w:rsidP="008C0D0B">
            <w:pPr>
              <w:jc w:val="center"/>
              <w:rPr>
                <w:color w:val="000000" w:themeColor="text1"/>
                <w:sz w:val="24"/>
                <w:szCs w:val="24"/>
              </w:rPr>
            </w:pPr>
          </w:p>
        </w:tc>
        <w:tc>
          <w:tcPr>
            <w:tcW w:w="4279" w:type="dxa"/>
            <w:vAlign w:val="center"/>
          </w:tcPr>
          <w:p w:rsidR="00003D80" w:rsidRPr="00DE6AAB" w:rsidRDefault="00205920" w:rsidP="00663132">
            <w:pPr>
              <w:rPr>
                <w:color w:val="000000" w:themeColor="text1"/>
                <w:sz w:val="24"/>
                <w:szCs w:val="24"/>
              </w:rPr>
            </w:pPr>
            <w:r>
              <w:rPr>
                <w:color w:val="000000" w:themeColor="text1"/>
                <w:sz w:val="24"/>
                <w:szCs w:val="24"/>
              </w:rPr>
              <w:t xml:space="preserve">Ön değerlendirme anketi </w:t>
            </w:r>
          </w:p>
        </w:tc>
      </w:tr>
      <w:tr w:rsidR="00746CBF" w:rsidRPr="00746CBF" w:rsidTr="0038304B">
        <w:trPr>
          <w:trHeight w:val="263"/>
        </w:trPr>
        <w:tc>
          <w:tcPr>
            <w:tcW w:w="6099" w:type="dxa"/>
          </w:tcPr>
          <w:p w:rsidR="00746CBF" w:rsidRPr="00DE6AAB" w:rsidRDefault="00DE6AAB" w:rsidP="00DE6AAB">
            <w:pPr>
              <w:rPr>
                <w:color w:val="000000" w:themeColor="text1"/>
                <w:sz w:val="24"/>
                <w:szCs w:val="24"/>
              </w:rPr>
            </w:pPr>
            <w:r>
              <w:rPr>
                <w:color w:val="000000" w:themeColor="text1"/>
                <w:sz w:val="24"/>
                <w:szCs w:val="24"/>
              </w:rPr>
              <w:t xml:space="preserve">Okulumuza özgü </w:t>
            </w:r>
            <w:r w:rsidRPr="003C069E">
              <w:rPr>
                <w:color w:val="000000" w:themeColor="text1"/>
                <w:sz w:val="24"/>
              </w:rPr>
              <w:t>2017-2018 yılı Rehberlik Hizmetleri çerçeve planı</w:t>
            </w:r>
            <w:r>
              <w:rPr>
                <w:color w:val="000000" w:themeColor="text1"/>
                <w:sz w:val="24"/>
              </w:rPr>
              <w:t>nın hazırlanması.</w:t>
            </w:r>
          </w:p>
        </w:tc>
        <w:tc>
          <w:tcPr>
            <w:tcW w:w="2282" w:type="dxa"/>
            <w:vAlign w:val="center"/>
          </w:tcPr>
          <w:p w:rsidR="00746CBF" w:rsidRPr="00DE6AAB" w:rsidRDefault="00DE6AAB" w:rsidP="00CB16AC">
            <w:pPr>
              <w:jc w:val="center"/>
              <w:rPr>
                <w:color w:val="000000" w:themeColor="text1"/>
                <w:sz w:val="24"/>
                <w:szCs w:val="24"/>
              </w:rPr>
            </w:pPr>
            <w:r>
              <w:rPr>
                <w:color w:val="000000" w:themeColor="text1"/>
                <w:sz w:val="24"/>
                <w:szCs w:val="24"/>
              </w:rPr>
              <w:t>Okul Zamanı içinde</w:t>
            </w:r>
          </w:p>
        </w:tc>
        <w:tc>
          <w:tcPr>
            <w:tcW w:w="1141" w:type="dxa"/>
          </w:tcPr>
          <w:p w:rsidR="00746CBF" w:rsidRPr="00DE6AAB" w:rsidRDefault="00746CBF" w:rsidP="008C0D0B">
            <w:pPr>
              <w:jc w:val="center"/>
              <w:rPr>
                <w:color w:val="000000" w:themeColor="text1"/>
                <w:sz w:val="24"/>
                <w:szCs w:val="24"/>
              </w:rPr>
            </w:pPr>
          </w:p>
        </w:tc>
        <w:tc>
          <w:tcPr>
            <w:tcW w:w="998" w:type="dxa"/>
          </w:tcPr>
          <w:p w:rsidR="00746CBF" w:rsidRPr="00DE6AAB" w:rsidRDefault="00746CBF" w:rsidP="008C0D0B">
            <w:pPr>
              <w:jc w:val="center"/>
              <w:rPr>
                <w:color w:val="000000" w:themeColor="text1"/>
                <w:sz w:val="24"/>
                <w:szCs w:val="24"/>
              </w:rPr>
            </w:pPr>
          </w:p>
        </w:tc>
        <w:tc>
          <w:tcPr>
            <w:tcW w:w="4279" w:type="dxa"/>
            <w:vAlign w:val="center"/>
          </w:tcPr>
          <w:p w:rsidR="00746CBF" w:rsidRPr="00DE6AAB" w:rsidRDefault="00663132" w:rsidP="00663132">
            <w:pPr>
              <w:rPr>
                <w:color w:val="000000" w:themeColor="text1"/>
                <w:sz w:val="24"/>
                <w:szCs w:val="24"/>
              </w:rPr>
            </w:pPr>
            <w:r>
              <w:rPr>
                <w:color w:val="000000" w:themeColor="text1"/>
                <w:sz w:val="24"/>
                <w:szCs w:val="24"/>
              </w:rPr>
              <w:t xml:space="preserve">Hazırlandı mı? </w:t>
            </w:r>
          </w:p>
        </w:tc>
      </w:tr>
      <w:tr w:rsidR="00DE6AAB" w:rsidRPr="00746CBF" w:rsidTr="0038304B">
        <w:trPr>
          <w:trHeight w:val="263"/>
        </w:trPr>
        <w:tc>
          <w:tcPr>
            <w:tcW w:w="6099" w:type="dxa"/>
          </w:tcPr>
          <w:p w:rsidR="00DE6AAB" w:rsidRPr="00DE6AAB" w:rsidRDefault="00DE6AAB" w:rsidP="00DE6AAB">
            <w:pPr>
              <w:rPr>
                <w:color w:val="000000" w:themeColor="text1"/>
                <w:sz w:val="24"/>
                <w:szCs w:val="24"/>
              </w:rPr>
            </w:pPr>
            <w:r>
              <w:rPr>
                <w:color w:val="000000" w:themeColor="text1"/>
                <w:sz w:val="24"/>
                <w:szCs w:val="24"/>
              </w:rPr>
              <w:t>Öğrencilere rehberlik servisinin işleyişi hakkında bilgilendirme</w:t>
            </w:r>
            <w:r w:rsidR="00D750E0">
              <w:rPr>
                <w:color w:val="000000" w:themeColor="text1"/>
                <w:sz w:val="24"/>
                <w:szCs w:val="24"/>
              </w:rPr>
              <w:t xml:space="preserve"> semineri verilmesi.</w:t>
            </w:r>
          </w:p>
        </w:tc>
        <w:tc>
          <w:tcPr>
            <w:tcW w:w="2282" w:type="dxa"/>
            <w:vAlign w:val="center"/>
          </w:tcPr>
          <w:p w:rsidR="00DE6AAB" w:rsidRPr="00DE6AAB" w:rsidRDefault="00DE6AAB" w:rsidP="00CB16AC">
            <w:pPr>
              <w:jc w:val="center"/>
              <w:rPr>
                <w:color w:val="000000" w:themeColor="text1"/>
                <w:sz w:val="24"/>
                <w:szCs w:val="24"/>
              </w:rPr>
            </w:pPr>
            <w:r>
              <w:rPr>
                <w:color w:val="000000" w:themeColor="text1"/>
                <w:sz w:val="24"/>
                <w:szCs w:val="24"/>
              </w:rPr>
              <w:t>Okul Zamanı içinde</w:t>
            </w:r>
          </w:p>
        </w:tc>
        <w:tc>
          <w:tcPr>
            <w:tcW w:w="1141" w:type="dxa"/>
          </w:tcPr>
          <w:p w:rsidR="00DE6AAB" w:rsidRPr="00DE6AAB" w:rsidRDefault="00DE6AAB" w:rsidP="008C0D0B">
            <w:pPr>
              <w:jc w:val="center"/>
              <w:rPr>
                <w:color w:val="000000" w:themeColor="text1"/>
                <w:sz w:val="24"/>
                <w:szCs w:val="24"/>
              </w:rPr>
            </w:pPr>
          </w:p>
        </w:tc>
        <w:tc>
          <w:tcPr>
            <w:tcW w:w="998" w:type="dxa"/>
          </w:tcPr>
          <w:p w:rsidR="00DE6AAB" w:rsidRPr="00DE6AAB" w:rsidRDefault="00DE6AAB" w:rsidP="008C0D0B">
            <w:pPr>
              <w:jc w:val="center"/>
              <w:rPr>
                <w:color w:val="000000" w:themeColor="text1"/>
                <w:sz w:val="24"/>
                <w:szCs w:val="24"/>
              </w:rPr>
            </w:pPr>
          </w:p>
        </w:tc>
        <w:tc>
          <w:tcPr>
            <w:tcW w:w="4279" w:type="dxa"/>
            <w:vAlign w:val="center"/>
          </w:tcPr>
          <w:p w:rsidR="00DE6AAB" w:rsidRPr="00DE6AAB" w:rsidRDefault="00205920" w:rsidP="00663132">
            <w:pPr>
              <w:rPr>
                <w:color w:val="000000" w:themeColor="text1"/>
                <w:sz w:val="24"/>
                <w:szCs w:val="24"/>
              </w:rPr>
            </w:pPr>
            <w:r>
              <w:rPr>
                <w:color w:val="000000" w:themeColor="text1"/>
                <w:sz w:val="24"/>
                <w:szCs w:val="24"/>
              </w:rPr>
              <w:t xml:space="preserve">Bilgilendirme toplantısı </w:t>
            </w:r>
          </w:p>
        </w:tc>
      </w:tr>
      <w:tr w:rsidR="0038304B" w:rsidRPr="00746CBF" w:rsidTr="0038304B">
        <w:trPr>
          <w:trHeight w:val="277"/>
        </w:trPr>
        <w:tc>
          <w:tcPr>
            <w:tcW w:w="6099" w:type="dxa"/>
          </w:tcPr>
          <w:p w:rsidR="0038304B" w:rsidRPr="00F236B0" w:rsidRDefault="0038304B" w:rsidP="0030768E">
            <w:pPr>
              <w:rPr>
                <w:rFonts w:cs="Times New Roman"/>
                <w:sz w:val="24"/>
                <w:szCs w:val="24"/>
              </w:rPr>
            </w:pPr>
            <w:r w:rsidRPr="00F236B0">
              <w:rPr>
                <w:rFonts w:cs="Times New Roman"/>
                <w:sz w:val="24"/>
                <w:szCs w:val="24"/>
              </w:rPr>
              <w:t>Öğrenme güçlüğü çeken öğrencilerin destek sınıfında BEP kapsamında (RAM İşbirliği) eğitilmesi.</w:t>
            </w:r>
          </w:p>
        </w:tc>
        <w:tc>
          <w:tcPr>
            <w:tcW w:w="2282" w:type="dxa"/>
            <w:vAlign w:val="center"/>
          </w:tcPr>
          <w:p w:rsidR="0038304B" w:rsidRPr="00F236B0" w:rsidRDefault="0038304B" w:rsidP="0030768E">
            <w:pPr>
              <w:jc w:val="center"/>
              <w:rPr>
                <w:rFonts w:cs="Times New Roman"/>
                <w:sz w:val="24"/>
                <w:szCs w:val="24"/>
              </w:rPr>
            </w:pPr>
            <w:r w:rsidRPr="00F236B0">
              <w:rPr>
                <w:rFonts w:cs="Times New Roman"/>
                <w:sz w:val="24"/>
                <w:szCs w:val="24"/>
              </w:rPr>
              <w:t>Okul Zamanı içinde</w:t>
            </w:r>
          </w:p>
        </w:tc>
        <w:tc>
          <w:tcPr>
            <w:tcW w:w="1141" w:type="dxa"/>
          </w:tcPr>
          <w:p w:rsidR="0038304B" w:rsidRPr="00F236B0" w:rsidRDefault="0038304B" w:rsidP="0030768E">
            <w:pPr>
              <w:rPr>
                <w:rFonts w:cs="Times New Roman"/>
                <w:sz w:val="24"/>
                <w:szCs w:val="24"/>
              </w:rPr>
            </w:pPr>
          </w:p>
        </w:tc>
        <w:tc>
          <w:tcPr>
            <w:tcW w:w="998" w:type="dxa"/>
          </w:tcPr>
          <w:p w:rsidR="0038304B" w:rsidRPr="00F236B0" w:rsidRDefault="0038304B" w:rsidP="0030768E">
            <w:pPr>
              <w:rPr>
                <w:rFonts w:cs="Times New Roman"/>
                <w:sz w:val="24"/>
                <w:szCs w:val="24"/>
              </w:rPr>
            </w:pPr>
          </w:p>
        </w:tc>
        <w:tc>
          <w:tcPr>
            <w:tcW w:w="4279" w:type="dxa"/>
            <w:vAlign w:val="center"/>
          </w:tcPr>
          <w:p w:rsidR="0038304B" w:rsidRPr="00F236B0" w:rsidRDefault="0038304B" w:rsidP="0030768E">
            <w:pPr>
              <w:rPr>
                <w:rFonts w:cs="Times New Roman"/>
                <w:sz w:val="24"/>
                <w:szCs w:val="24"/>
              </w:rPr>
            </w:pPr>
            <w:r w:rsidRPr="00F236B0">
              <w:rPr>
                <w:rFonts w:cs="Times New Roman"/>
                <w:sz w:val="24"/>
                <w:szCs w:val="24"/>
              </w:rPr>
              <w:t>Destek sınıfından yararlanan öğrenci sayısı</w:t>
            </w:r>
          </w:p>
        </w:tc>
      </w:tr>
      <w:tr w:rsidR="0038304B" w:rsidRPr="00746CBF" w:rsidTr="0030768E">
        <w:trPr>
          <w:trHeight w:val="277"/>
        </w:trPr>
        <w:tc>
          <w:tcPr>
            <w:tcW w:w="6099" w:type="dxa"/>
          </w:tcPr>
          <w:p w:rsidR="0038304B" w:rsidRPr="00F236B0" w:rsidRDefault="0038304B" w:rsidP="0030768E">
            <w:pPr>
              <w:pStyle w:val="Default"/>
              <w:rPr>
                <w:rFonts w:asciiTheme="minorHAnsi" w:hAnsiTheme="minorHAnsi"/>
                <w:color w:val="auto"/>
              </w:rPr>
            </w:pPr>
          </w:p>
          <w:p w:rsidR="0038304B" w:rsidRPr="00F236B0" w:rsidRDefault="0038304B" w:rsidP="0030768E">
            <w:pPr>
              <w:pStyle w:val="Default"/>
              <w:rPr>
                <w:rFonts w:asciiTheme="minorHAnsi" w:hAnsiTheme="minorHAnsi"/>
                <w:color w:val="auto"/>
              </w:rPr>
            </w:pPr>
            <w:r w:rsidRPr="00F236B0">
              <w:rPr>
                <w:rFonts w:asciiTheme="minorHAnsi" w:hAnsiTheme="minorHAnsi"/>
                <w:bCs/>
                <w:color w:val="auto"/>
              </w:rPr>
              <w:t>Risk grubundaki öğrencilerin (özel politika gerektiren öğrenciler) velileri ile görüşmeler/bilgilendirme faaliyetleri yapılarak sağlık k</w:t>
            </w:r>
            <w:r w:rsidR="004C6658">
              <w:rPr>
                <w:rFonts w:asciiTheme="minorHAnsi" w:hAnsiTheme="minorHAnsi"/>
                <w:bCs/>
                <w:color w:val="auto"/>
              </w:rPr>
              <w:t>uruluşlarına yönlendirilmesi</w:t>
            </w:r>
            <w:r w:rsidRPr="00F236B0">
              <w:rPr>
                <w:rFonts w:asciiTheme="minorHAnsi" w:hAnsiTheme="minorHAnsi"/>
                <w:bCs/>
                <w:color w:val="auto"/>
              </w:rPr>
              <w:t xml:space="preserve">. </w:t>
            </w:r>
          </w:p>
          <w:p w:rsidR="0038304B" w:rsidRPr="00F236B0" w:rsidRDefault="0038304B" w:rsidP="0030768E">
            <w:pPr>
              <w:rPr>
                <w:rFonts w:cs="Times New Roman"/>
                <w:sz w:val="24"/>
                <w:szCs w:val="24"/>
              </w:rPr>
            </w:pPr>
          </w:p>
        </w:tc>
        <w:tc>
          <w:tcPr>
            <w:tcW w:w="2282" w:type="dxa"/>
            <w:vAlign w:val="center"/>
          </w:tcPr>
          <w:p w:rsidR="0038304B" w:rsidRPr="00F236B0" w:rsidRDefault="0038304B" w:rsidP="0030768E">
            <w:pPr>
              <w:jc w:val="center"/>
              <w:rPr>
                <w:rFonts w:cs="Times New Roman"/>
                <w:sz w:val="24"/>
                <w:szCs w:val="24"/>
              </w:rPr>
            </w:pPr>
            <w:r w:rsidRPr="00F236B0">
              <w:rPr>
                <w:rFonts w:cs="Times New Roman"/>
                <w:sz w:val="24"/>
                <w:szCs w:val="24"/>
              </w:rPr>
              <w:t>Okul Zamanı içinde</w:t>
            </w:r>
          </w:p>
        </w:tc>
        <w:tc>
          <w:tcPr>
            <w:tcW w:w="1141" w:type="dxa"/>
          </w:tcPr>
          <w:p w:rsidR="0038304B" w:rsidRPr="00F236B0" w:rsidRDefault="0038304B" w:rsidP="0030768E">
            <w:pPr>
              <w:rPr>
                <w:rFonts w:cs="Times New Roman"/>
                <w:sz w:val="24"/>
                <w:szCs w:val="24"/>
              </w:rPr>
            </w:pPr>
          </w:p>
        </w:tc>
        <w:tc>
          <w:tcPr>
            <w:tcW w:w="998" w:type="dxa"/>
          </w:tcPr>
          <w:p w:rsidR="0038304B" w:rsidRPr="00F236B0" w:rsidRDefault="0038304B" w:rsidP="0030768E">
            <w:pPr>
              <w:rPr>
                <w:rFonts w:cs="Times New Roman"/>
                <w:sz w:val="24"/>
                <w:szCs w:val="24"/>
              </w:rPr>
            </w:pPr>
          </w:p>
        </w:tc>
        <w:tc>
          <w:tcPr>
            <w:tcW w:w="4279" w:type="dxa"/>
            <w:vAlign w:val="center"/>
          </w:tcPr>
          <w:p w:rsidR="0038304B" w:rsidRPr="00F236B0" w:rsidRDefault="0038304B" w:rsidP="0030768E">
            <w:pPr>
              <w:rPr>
                <w:rFonts w:cs="Times New Roman"/>
                <w:sz w:val="24"/>
                <w:szCs w:val="24"/>
              </w:rPr>
            </w:pPr>
            <w:r w:rsidRPr="00F236B0">
              <w:rPr>
                <w:rFonts w:cs="Times New Roman"/>
                <w:sz w:val="24"/>
                <w:szCs w:val="24"/>
              </w:rPr>
              <w:t>Risk grubu öğrencilerinin tespiti ve yönlendirmelerinin yapılması</w:t>
            </w:r>
          </w:p>
        </w:tc>
      </w:tr>
    </w:tbl>
    <w:p w:rsidR="00735079" w:rsidRDefault="00735079" w:rsidP="00D8283E">
      <w:pPr>
        <w:rPr>
          <w:b/>
          <w:color w:val="FF0000"/>
          <w:sz w:val="48"/>
        </w:rPr>
      </w:pPr>
    </w:p>
    <w:p w:rsidR="00CB16AC" w:rsidRDefault="00CB16AC" w:rsidP="00CB16AC">
      <w:pPr>
        <w:jc w:val="center"/>
        <w:rPr>
          <w:b/>
          <w:color w:val="FF0000"/>
          <w:sz w:val="48"/>
        </w:rPr>
      </w:pPr>
      <w:r w:rsidRPr="00003D80">
        <w:rPr>
          <w:b/>
          <w:color w:val="FF0000"/>
          <w:sz w:val="48"/>
        </w:rPr>
        <w:t>SAĞLIK HİZMETLERİ</w:t>
      </w:r>
    </w:p>
    <w:tbl>
      <w:tblPr>
        <w:tblStyle w:val="TabloKlavuzu"/>
        <w:tblW w:w="0" w:type="auto"/>
        <w:tblLook w:val="04A0"/>
      </w:tblPr>
      <w:tblGrid>
        <w:gridCol w:w="14709"/>
      </w:tblGrid>
      <w:tr w:rsidR="00CB16AC" w:rsidRPr="00EB1599" w:rsidTr="00AE325F">
        <w:tc>
          <w:tcPr>
            <w:tcW w:w="14709" w:type="dxa"/>
          </w:tcPr>
          <w:p w:rsidR="00CB16AC" w:rsidRPr="00EB1599" w:rsidRDefault="00CB16AC" w:rsidP="006E6FEC">
            <w:pPr>
              <w:rPr>
                <w:b/>
                <w:color w:val="0070C0"/>
                <w:sz w:val="24"/>
              </w:rPr>
            </w:pPr>
            <w:r w:rsidRPr="00EB1599">
              <w:rPr>
                <w:b/>
                <w:color w:val="0070C0"/>
                <w:sz w:val="24"/>
              </w:rPr>
              <w:t>AMAÇ:</w:t>
            </w:r>
            <w:r>
              <w:rPr>
                <w:b/>
                <w:color w:val="0070C0"/>
                <w:sz w:val="24"/>
              </w:rPr>
              <w:t xml:space="preserve">  </w:t>
            </w:r>
            <w:r w:rsidR="00164F5B">
              <w:rPr>
                <w:b/>
                <w:color w:val="000000" w:themeColor="text1"/>
                <w:sz w:val="24"/>
              </w:rPr>
              <w:t xml:space="preserve">Öğrencilerimizin </w:t>
            </w:r>
            <w:r w:rsidR="002D60B8">
              <w:rPr>
                <w:b/>
                <w:color w:val="000000" w:themeColor="text1"/>
                <w:sz w:val="24"/>
              </w:rPr>
              <w:t xml:space="preserve">sağlıklı bir şekilde öğrenim </w:t>
            </w:r>
            <w:r w:rsidR="006E6FEC">
              <w:rPr>
                <w:b/>
                <w:color w:val="000000" w:themeColor="text1"/>
                <w:sz w:val="24"/>
              </w:rPr>
              <w:t xml:space="preserve">hayatlarına </w:t>
            </w:r>
            <w:r w:rsidR="002D60B8">
              <w:rPr>
                <w:b/>
                <w:color w:val="000000" w:themeColor="text1"/>
                <w:sz w:val="24"/>
              </w:rPr>
              <w:t>devam etmelerini</w:t>
            </w:r>
            <w:r w:rsidR="006E6FEC">
              <w:rPr>
                <w:b/>
                <w:color w:val="000000" w:themeColor="text1"/>
                <w:sz w:val="24"/>
              </w:rPr>
              <w:t xml:space="preserve"> sağlamak</w:t>
            </w:r>
            <w:r w:rsidR="002D60B8">
              <w:rPr>
                <w:b/>
                <w:color w:val="000000" w:themeColor="text1"/>
                <w:sz w:val="24"/>
              </w:rPr>
              <w:t xml:space="preserve"> ve sağlıklı yaşama bilinci </w:t>
            </w:r>
            <w:r w:rsidR="004C6658">
              <w:rPr>
                <w:b/>
                <w:color w:val="000000" w:themeColor="text1"/>
                <w:sz w:val="24"/>
              </w:rPr>
              <w:t>oluşturulması</w:t>
            </w:r>
            <w:r w:rsidR="006E6FEC">
              <w:rPr>
                <w:b/>
                <w:color w:val="000000" w:themeColor="text1"/>
                <w:sz w:val="24"/>
              </w:rPr>
              <w:t>.</w:t>
            </w:r>
          </w:p>
        </w:tc>
      </w:tr>
      <w:tr w:rsidR="00CB16AC" w:rsidRPr="00EB1599" w:rsidTr="00AE325F">
        <w:tc>
          <w:tcPr>
            <w:tcW w:w="14709" w:type="dxa"/>
          </w:tcPr>
          <w:p w:rsidR="00CB16AC" w:rsidRDefault="00CB16AC" w:rsidP="0030768E">
            <w:pPr>
              <w:rPr>
                <w:b/>
                <w:sz w:val="24"/>
              </w:rPr>
            </w:pPr>
            <w:r w:rsidRPr="00EB78ED">
              <w:rPr>
                <w:b/>
                <w:color w:val="0070C0"/>
                <w:sz w:val="24"/>
              </w:rPr>
              <w:t>HEDEFLER</w:t>
            </w:r>
            <w:r w:rsidRPr="00EB78ED">
              <w:rPr>
                <w:b/>
                <w:sz w:val="24"/>
              </w:rPr>
              <w:t xml:space="preserve">: </w:t>
            </w:r>
          </w:p>
          <w:p w:rsidR="0038304B" w:rsidRPr="00EB78ED" w:rsidRDefault="0038304B" w:rsidP="0030768E">
            <w:pPr>
              <w:rPr>
                <w:b/>
                <w:sz w:val="24"/>
              </w:rPr>
            </w:pPr>
            <w:r w:rsidRPr="00F236B0">
              <w:rPr>
                <w:rFonts w:cs="Times New Roman"/>
                <w:sz w:val="24"/>
                <w:szCs w:val="24"/>
              </w:rPr>
              <w:t>TSE standartlarına uygun ve son kullanım tarihi geçmemiş malzemelerin bulunduğu ilkyardım dolabının sürekli olarak kullanıma hazır halde bulundurulması.</w:t>
            </w:r>
          </w:p>
          <w:p w:rsidR="00D750E0" w:rsidRDefault="00D750E0" w:rsidP="0030768E">
            <w:pPr>
              <w:rPr>
                <w:sz w:val="24"/>
              </w:rPr>
            </w:pPr>
            <w:r w:rsidRPr="00EB78ED">
              <w:rPr>
                <w:sz w:val="24"/>
              </w:rPr>
              <w:t xml:space="preserve">Okulumuzda </w:t>
            </w:r>
            <w:r w:rsidR="007A765C">
              <w:rPr>
                <w:sz w:val="24"/>
              </w:rPr>
              <w:t>s</w:t>
            </w:r>
            <w:r w:rsidRPr="00EB78ED">
              <w:rPr>
                <w:sz w:val="24"/>
              </w:rPr>
              <w:t xml:space="preserve">ağlık </w:t>
            </w:r>
            <w:r w:rsidR="00EB78ED">
              <w:rPr>
                <w:sz w:val="24"/>
              </w:rPr>
              <w:t>ilgili</w:t>
            </w:r>
            <w:r w:rsidRPr="00EB78ED">
              <w:rPr>
                <w:sz w:val="24"/>
              </w:rPr>
              <w:t xml:space="preserve"> </w:t>
            </w:r>
            <w:r w:rsidR="004C6658">
              <w:rPr>
                <w:sz w:val="24"/>
              </w:rPr>
              <w:t>kulüp kurulması</w:t>
            </w:r>
            <w:r w:rsidR="007A765C">
              <w:rPr>
                <w:sz w:val="24"/>
              </w:rPr>
              <w:t>.</w:t>
            </w:r>
          </w:p>
          <w:p w:rsidR="00980FFF" w:rsidRPr="00EB78ED" w:rsidRDefault="00980FFF" w:rsidP="0030768E">
            <w:pPr>
              <w:rPr>
                <w:sz w:val="24"/>
              </w:rPr>
            </w:pPr>
            <w:r w:rsidRPr="00F236B0">
              <w:rPr>
                <w:rFonts w:cs="Times New Roman"/>
                <w:sz w:val="24"/>
                <w:szCs w:val="24"/>
              </w:rPr>
              <w:t>Okul sağlığı kapsamında yapılacak çalışmaların planlama, uygulama ve koordinasyonu için bölgedeki TSM ile işbirliği yapılması.</w:t>
            </w:r>
          </w:p>
          <w:p w:rsidR="00980FFF" w:rsidRPr="00980FFF" w:rsidRDefault="00D750E0" w:rsidP="00980FFF">
            <w:pPr>
              <w:rPr>
                <w:sz w:val="24"/>
              </w:rPr>
            </w:pPr>
            <w:r w:rsidRPr="00EB78ED">
              <w:rPr>
                <w:sz w:val="24"/>
              </w:rPr>
              <w:t xml:space="preserve">Öğrencilerimize temizlik ve sağlıkla </w:t>
            </w:r>
            <w:r w:rsidR="004C6658">
              <w:rPr>
                <w:sz w:val="24"/>
              </w:rPr>
              <w:t>ilgili alışkanlıklar kazandırılması</w:t>
            </w:r>
            <w:r w:rsidRPr="00EB78ED">
              <w:rPr>
                <w:sz w:val="24"/>
              </w:rPr>
              <w:t>.</w:t>
            </w:r>
          </w:p>
          <w:p w:rsidR="00980FFF" w:rsidRDefault="00980FFF" w:rsidP="00980FFF">
            <w:pPr>
              <w:rPr>
                <w:rFonts w:cs="Times New Roman"/>
                <w:sz w:val="24"/>
                <w:szCs w:val="24"/>
              </w:rPr>
            </w:pPr>
            <w:r w:rsidRPr="00F236B0">
              <w:rPr>
                <w:rFonts w:cs="Times New Roman"/>
                <w:sz w:val="24"/>
                <w:szCs w:val="24"/>
              </w:rPr>
              <w:t xml:space="preserve"> Okulda tarama, koruyucu ağız diş sağlığı çalışmaları yapılmadan önce, yapılacak çalışma ile ilgili aile bilgilendirme formları, broşürleri ve onam </w:t>
            </w:r>
            <w:r w:rsidRPr="00F236B0">
              <w:rPr>
                <w:rFonts w:cs="Times New Roman"/>
                <w:sz w:val="24"/>
                <w:szCs w:val="24"/>
              </w:rPr>
              <w:lastRenderedPageBreak/>
              <w:t>formlarının ailelere ulaştırılması.</w:t>
            </w:r>
          </w:p>
          <w:p w:rsidR="004A0CF1" w:rsidRPr="00980FFF" w:rsidRDefault="00980FFF" w:rsidP="0030768E">
            <w:pPr>
              <w:rPr>
                <w:rFonts w:cs="Times New Roman"/>
                <w:sz w:val="24"/>
                <w:szCs w:val="24"/>
              </w:rPr>
            </w:pPr>
            <w:r w:rsidRPr="00F236B0">
              <w:rPr>
                <w:rFonts w:cs="Times New Roman"/>
                <w:sz w:val="24"/>
                <w:szCs w:val="24"/>
              </w:rPr>
              <w:t>Öğrencilerin sağlık taramaları sonuçları ve sağlık raporları zamanında e-okul sistemine girilmesi.</w:t>
            </w:r>
          </w:p>
          <w:p w:rsidR="00D750E0" w:rsidRPr="00EB78ED" w:rsidRDefault="004A0CF1" w:rsidP="0030768E">
            <w:pPr>
              <w:rPr>
                <w:sz w:val="24"/>
              </w:rPr>
            </w:pPr>
            <w:r w:rsidRPr="00EB78ED">
              <w:rPr>
                <w:sz w:val="24"/>
              </w:rPr>
              <w:t>Öğren</w:t>
            </w:r>
            <w:r w:rsidR="004C6658">
              <w:rPr>
                <w:sz w:val="24"/>
              </w:rPr>
              <w:t>cilerin zamanında aşı olmalarının sağlanması</w:t>
            </w:r>
            <w:r w:rsidRPr="00EB78ED">
              <w:rPr>
                <w:sz w:val="24"/>
              </w:rPr>
              <w:t>.</w:t>
            </w:r>
          </w:p>
          <w:p w:rsidR="004A0CF1" w:rsidRPr="00EB78ED" w:rsidRDefault="004A0CF1" w:rsidP="00EB78ED">
            <w:pPr>
              <w:rPr>
                <w:sz w:val="24"/>
              </w:rPr>
            </w:pPr>
            <w:r w:rsidRPr="00EB78ED">
              <w:rPr>
                <w:sz w:val="24"/>
              </w:rPr>
              <w:t xml:space="preserve">Zararlı alışkanlığı olan öğrencileri </w:t>
            </w:r>
            <w:r w:rsidR="00EB78ED" w:rsidRPr="00EB78ED">
              <w:rPr>
                <w:sz w:val="24"/>
              </w:rPr>
              <w:t>tespit</w:t>
            </w:r>
            <w:r w:rsidRPr="00EB78ED">
              <w:rPr>
                <w:sz w:val="24"/>
              </w:rPr>
              <w:t xml:space="preserve"> ederek bu </w:t>
            </w:r>
            <w:r w:rsidR="00EB78ED" w:rsidRPr="00EB78ED">
              <w:rPr>
                <w:sz w:val="24"/>
              </w:rPr>
              <w:t>alışkanlıkla</w:t>
            </w:r>
            <w:r w:rsidR="00735079">
              <w:rPr>
                <w:sz w:val="24"/>
              </w:rPr>
              <w:t>rın en aza indir</w:t>
            </w:r>
            <w:r w:rsidR="004C6658">
              <w:rPr>
                <w:sz w:val="24"/>
              </w:rPr>
              <w:t>ilmesi</w:t>
            </w:r>
            <w:r w:rsidR="00735079">
              <w:rPr>
                <w:sz w:val="24"/>
              </w:rPr>
              <w:t xml:space="preserve"> </w:t>
            </w:r>
          </w:p>
        </w:tc>
      </w:tr>
    </w:tbl>
    <w:p w:rsidR="00CB16AC" w:rsidRPr="005210FF" w:rsidRDefault="00CB16AC" w:rsidP="00CB16AC">
      <w:pPr>
        <w:jc w:val="center"/>
        <w:rPr>
          <w:b/>
          <w:color w:val="0070C0"/>
          <w:sz w:val="2"/>
        </w:rPr>
      </w:pPr>
    </w:p>
    <w:tbl>
      <w:tblPr>
        <w:tblStyle w:val="TabloKlavuzu"/>
        <w:tblW w:w="0" w:type="auto"/>
        <w:tblLayout w:type="fixed"/>
        <w:tblLook w:val="04A0"/>
      </w:tblPr>
      <w:tblGrid>
        <w:gridCol w:w="6062"/>
        <w:gridCol w:w="2268"/>
        <w:gridCol w:w="1134"/>
        <w:gridCol w:w="992"/>
        <w:gridCol w:w="4253"/>
      </w:tblGrid>
      <w:tr w:rsidR="00CB16AC" w:rsidRPr="00EB1599" w:rsidTr="00AE325F">
        <w:trPr>
          <w:trHeight w:val="286"/>
        </w:trPr>
        <w:tc>
          <w:tcPr>
            <w:tcW w:w="14709" w:type="dxa"/>
            <w:gridSpan w:val="5"/>
          </w:tcPr>
          <w:p w:rsidR="00CB16AC" w:rsidRPr="00EB1599" w:rsidRDefault="00CB16AC" w:rsidP="0030768E">
            <w:pPr>
              <w:rPr>
                <w:b/>
                <w:color w:val="0070C0"/>
                <w:sz w:val="24"/>
                <w:szCs w:val="24"/>
              </w:rPr>
            </w:pPr>
            <w:r w:rsidRPr="00EB1599">
              <w:rPr>
                <w:b/>
                <w:color w:val="0070C0"/>
                <w:sz w:val="32"/>
                <w:szCs w:val="24"/>
              </w:rPr>
              <w:t xml:space="preserve">ETKİNLİKLER ve İZLEME </w:t>
            </w:r>
            <w:r w:rsidR="004C752B">
              <w:rPr>
                <w:b/>
                <w:color w:val="0070C0"/>
                <w:sz w:val="32"/>
                <w:szCs w:val="24"/>
              </w:rPr>
              <w:t>–</w:t>
            </w:r>
            <w:r w:rsidRPr="00EB1599">
              <w:rPr>
                <w:b/>
                <w:color w:val="0070C0"/>
                <w:sz w:val="32"/>
                <w:szCs w:val="24"/>
              </w:rPr>
              <w:t xml:space="preserve"> DEĞERLENDİRME</w:t>
            </w:r>
          </w:p>
        </w:tc>
      </w:tr>
      <w:tr w:rsidR="00CB16AC" w:rsidRPr="00EB1599" w:rsidTr="00AE325F">
        <w:trPr>
          <w:trHeight w:val="587"/>
        </w:trPr>
        <w:tc>
          <w:tcPr>
            <w:tcW w:w="6062" w:type="dxa"/>
            <w:vMerge w:val="restart"/>
            <w:vAlign w:val="center"/>
          </w:tcPr>
          <w:p w:rsidR="00CB16AC" w:rsidRPr="00EB1599" w:rsidRDefault="00CB16AC" w:rsidP="0030768E">
            <w:pPr>
              <w:jc w:val="center"/>
              <w:rPr>
                <w:b/>
                <w:color w:val="0070C0"/>
                <w:sz w:val="24"/>
                <w:szCs w:val="24"/>
              </w:rPr>
            </w:pPr>
            <w:r w:rsidRPr="00EB1599">
              <w:rPr>
                <w:b/>
                <w:color w:val="0070C0"/>
                <w:sz w:val="24"/>
                <w:szCs w:val="24"/>
              </w:rPr>
              <w:t>ETKİNLİKLER</w:t>
            </w:r>
          </w:p>
        </w:tc>
        <w:tc>
          <w:tcPr>
            <w:tcW w:w="2268" w:type="dxa"/>
            <w:vMerge w:val="restart"/>
            <w:vAlign w:val="center"/>
          </w:tcPr>
          <w:p w:rsidR="00CB16AC" w:rsidRPr="00EB1599" w:rsidRDefault="00CB16AC" w:rsidP="0030768E">
            <w:pPr>
              <w:jc w:val="center"/>
              <w:rPr>
                <w:b/>
                <w:color w:val="0070C0"/>
                <w:sz w:val="24"/>
                <w:szCs w:val="24"/>
              </w:rPr>
            </w:pPr>
            <w:r w:rsidRPr="00EB1599">
              <w:rPr>
                <w:b/>
                <w:color w:val="0070C0"/>
                <w:sz w:val="24"/>
                <w:szCs w:val="24"/>
              </w:rPr>
              <w:t>UYGULAMA</w:t>
            </w:r>
          </w:p>
          <w:p w:rsidR="00CB16AC" w:rsidRPr="00EB1599" w:rsidRDefault="00CB16AC" w:rsidP="0030768E">
            <w:pPr>
              <w:jc w:val="center"/>
              <w:rPr>
                <w:b/>
                <w:color w:val="0070C0"/>
                <w:sz w:val="24"/>
                <w:szCs w:val="24"/>
              </w:rPr>
            </w:pPr>
            <w:r w:rsidRPr="00EB1599">
              <w:rPr>
                <w:b/>
                <w:color w:val="0070C0"/>
                <w:sz w:val="24"/>
                <w:szCs w:val="24"/>
              </w:rPr>
              <w:t>ZAMANI</w:t>
            </w:r>
          </w:p>
        </w:tc>
        <w:tc>
          <w:tcPr>
            <w:tcW w:w="2126" w:type="dxa"/>
            <w:gridSpan w:val="2"/>
            <w:vAlign w:val="center"/>
          </w:tcPr>
          <w:p w:rsidR="00CB16AC" w:rsidRPr="00EB1599" w:rsidRDefault="00CB16AC" w:rsidP="0030768E">
            <w:pPr>
              <w:jc w:val="center"/>
              <w:rPr>
                <w:b/>
                <w:color w:val="0070C0"/>
                <w:sz w:val="24"/>
                <w:szCs w:val="24"/>
              </w:rPr>
            </w:pPr>
            <w:r w:rsidRPr="00EB1599">
              <w:rPr>
                <w:b/>
                <w:color w:val="0070C0"/>
                <w:sz w:val="24"/>
                <w:szCs w:val="24"/>
              </w:rPr>
              <w:t>AÇIK HEDEF UYGULANDIMI?</w:t>
            </w:r>
          </w:p>
        </w:tc>
        <w:tc>
          <w:tcPr>
            <w:tcW w:w="4253" w:type="dxa"/>
            <w:vMerge w:val="restart"/>
            <w:vAlign w:val="center"/>
          </w:tcPr>
          <w:p w:rsidR="00CB16AC" w:rsidRPr="00EB1599" w:rsidRDefault="00CB16AC" w:rsidP="0030768E">
            <w:pPr>
              <w:jc w:val="center"/>
              <w:rPr>
                <w:b/>
                <w:color w:val="0070C0"/>
                <w:sz w:val="24"/>
                <w:szCs w:val="24"/>
              </w:rPr>
            </w:pPr>
            <w:r w:rsidRPr="00EB1599">
              <w:rPr>
                <w:b/>
                <w:color w:val="0070C0"/>
                <w:sz w:val="24"/>
                <w:szCs w:val="24"/>
              </w:rPr>
              <w:t>İZLEME – DEĞERLENDİRME</w:t>
            </w:r>
          </w:p>
        </w:tc>
      </w:tr>
      <w:tr w:rsidR="00CB16AC" w:rsidRPr="00EB1599" w:rsidTr="00AE325F">
        <w:trPr>
          <w:trHeight w:val="286"/>
        </w:trPr>
        <w:tc>
          <w:tcPr>
            <w:tcW w:w="6062" w:type="dxa"/>
            <w:vMerge/>
            <w:vAlign w:val="center"/>
          </w:tcPr>
          <w:p w:rsidR="00CB16AC" w:rsidRPr="00EB1599" w:rsidRDefault="00CB16AC" w:rsidP="0030768E">
            <w:pPr>
              <w:jc w:val="center"/>
              <w:rPr>
                <w:b/>
                <w:color w:val="0070C0"/>
                <w:sz w:val="24"/>
                <w:szCs w:val="24"/>
              </w:rPr>
            </w:pPr>
          </w:p>
        </w:tc>
        <w:tc>
          <w:tcPr>
            <w:tcW w:w="2268" w:type="dxa"/>
            <w:vMerge/>
            <w:vAlign w:val="center"/>
          </w:tcPr>
          <w:p w:rsidR="00CB16AC" w:rsidRPr="00EB1599" w:rsidRDefault="00CB16AC" w:rsidP="0030768E">
            <w:pPr>
              <w:jc w:val="center"/>
              <w:rPr>
                <w:b/>
                <w:color w:val="0070C0"/>
                <w:sz w:val="24"/>
                <w:szCs w:val="24"/>
              </w:rPr>
            </w:pPr>
          </w:p>
        </w:tc>
        <w:tc>
          <w:tcPr>
            <w:tcW w:w="1134" w:type="dxa"/>
            <w:vAlign w:val="center"/>
          </w:tcPr>
          <w:p w:rsidR="00CB16AC" w:rsidRPr="00EB1599" w:rsidRDefault="00CB16AC" w:rsidP="0030768E">
            <w:pPr>
              <w:jc w:val="center"/>
              <w:rPr>
                <w:b/>
                <w:color w:val="0070C0"/>
                <w:sz w:val="24"/>
                <w:szCs w:val="24"/>
              </w:rPr>
            </w:pPr>
            <w:r w:rsidRPr="00EB1599">
              <w:rPr>
                <w:b/>
                <w:color w:val="0070C0"/>
                <w:sz w:val="24"/>
                <w:szCs w:val="24"/>
              </w:rPr>
              <w:t>EVET</w:t>
            </w:r>
          </w:p>
        </w:tc>
        <w:tc>
          <w:tcPr>
            <w:tcW w:w="992" w:type="dxa"/>
            <w:vAlign w:val="center"/>
          </w:tcPr>
          <w:p w:rsidR="00CB16AC" w:rsidRPr="00EB1599" w:rsidRDefault="00CB16AC" w:rsidP="0030768E">
            <w:pPr>
              <w:jc w:val="center"/>
              <w:rPr>
                <w:b/>
                <w:color w:val="0070C0"/>
                <w:sz w:val="24"/>
                <w:szCs w:val="24"/>
              </w:rPr>
            </w:pPr>
            <w:r w:rsidRPr="00EB1599">
              <w:rPr>
                <w:b/>
                <w:color w:val="0070C0"/>
                <w:sz w:val="24"/>
                <w:szCs w:val="24"/>
              </w:rPr>
              <w:t>HAYIR</w:t>
            </w:r>
          </w:p>
        </w:tc>
        <w:tc>
          <w:tcPr>
            <w:tcW w:w="4253" w:type="dxa"/>
            <w:vMerge/>
            <w:vAlign w:val="center"/>
          </w:tcPr>
          <w:p w:rsidR="00CB16AC" w:rsidRPr="00EB1599" w:rsidRDefault="00CB16AC" w:rsidP="0030768E">
            <w:pPr>
              <w:jc w:val="center"/>
              <w:rPr>
                <w:b/>
                <w:color w:val="0070C0"/>
                <w:sz w:val="24"/>
                <w:szCs w:val="24"/>
              </w:rPr>
            </w:pPr>
          </w:p>
        </w:tc>
      </w:tr>
      <w:tr w:rsidR="00CB16AC" w:rsidRPr="00746CBF" w:rsidTr="00AE325F">
        <w:trPr>
          <w:trHeight w:val="286"/>
        </w:trPr>
        <w:tc>
          <w:tcPr>
            <w:tcW w:w="6062" w:type="dxa"/>
          </w:tcPr>
          <w:p w:rsidR="00CB16AC" w:rsidRPr="00DE6AAB" w:rsidRDefault="00EB78ED" w:rsidP="0030768E">
            <w:pPr>
              <w:rPr>
                <w:color w:val="000000" w:themeColor="text1"/>
                <w:sz w:val="24"/>
                <w:szCs w:val="24"/>
              </w:rPr>
            </w:pPr>
            <w:r>
              <w:rPr>
                <w:color w:val="000000" w:themeColor="text1"/>
                <w:sz w:val="24"/>
                <w:szCs w:val="24"/>
              </w:rPr>
              <w:t>İlkyardım dolabındaki olması gereken malzemelerden eksik olanları tamamlama ve son kullanma tarihi geçenleri yenisiyle değiştirme.</w:t>
            </w:r>
          </w:p>
        </w:tc>
        <w:tc>
          <w:tcPr>
            <w:tcW w:w="2268" w:type="dxa"/>
            <w:vAlign w:val="center"/>
          </w:tcPr>
          <w:p w:rsidR="00CB16AC" w:rsidRPr="00DE6AAB" w:rsidRDefault="00CB16AC" w:rsidP="005210FF">
            <w:pPr>
              <w:rPr>
                <w:color w:val="000000" w:themeColor="text1"/>
                <w:sz w:val="24"/>
                <w:szCs w:val="24"/>
              </w:rPr>
            </w:pPr>
            <w:r>
              <w:rPr>
                <w:color w:val="000000" w:themeColor="text1"/>
                <w:sz w:val="24"/>
                <w:szCs w:val="24"/>
              </w:rPr>
              <w:t>Okul Zamanı içinde</w:t>
            </w:r>
          </w:p>
        </w:tc>
        <w:tc>
          <w:tcPr>
            <w:tcW w:w="1134" w:type="dxa"/>
          </w:tcPr>
          <w:p w:rsidR="00CB16AC" w:rsidRPr="00DE6AAB" w:rsidRDefault="00CB16AC" w:rsidP="0030768E">
            <w:pPr>
              <w:jc w:val="center"/>
              <w:rPr>
                <w:color w:val="000000" w:themeColor="text1"/>
                <w:sz w:val="24"/>
                <w:szCs w:val="24"/>
              </w:rPr>
            </w:pPr>
          </w:p>
        </w:tc>
        <w:tc>
          <w:tcPr>
            <w:tcW w:w="992" w:type="dxa"/>
          </w:tcPr>
          <w:p w:rsidR="00CB16AC" w:rsidRPr="00DE6AAB" w:rsidRDefault="00CB16AC" w:rsidP="0030768E">
            <w:pPr>
              <w:jc w:val="center"/>
              <w:rPr>
                <w:color w:val="000000" w:themeColor="text1"/>
                <w:sz w:val="24"/>
                <w:szCs w:val="24"/>
              </w:rPr>
            </w:pPr>
          </w:p>
        </w:tc>
        <w:tc>
          <w:tcPr>
            <w:tcW w:w="4253" w:type="dxa"/>
            <w:vAlign w:val="center"/>
          </w:tcPr>
          <w:p w:rsidR="00CB16AC" w:rsidRPr="00DE6AAB" w:rsidRDefault="005210FF" w:rsidP="005210FF">
            <w:pPr>
              <w:rPr>
                <w:color w:val="000000" w:themeColor="text1"/>
                <w:sz w:val="24"/>
                <w:szCs w:val="24"/>
              </w:rPr>
            </w:pPr>
            <w:r>
              <w:rPr>
                <w:color w:val="000000" w:themeColor="text1"/>
                <w:sz w:val="24"/>
                <w:szCs w:val="24"/>
              </w:rPr>
              <w:t>Eksik ve tarihi geçen malzeme sayısı:</w:t>
            </w:r>
          </w:p>
        </w:tc>
      </w:tr>
      <w:tr w:rsidR="00CB16AC" w:rsidRPr="00746CBF" w:rsidTr="00AE325F">
        <w:trPr>
          <w:trHeight w:val="286"/>
        </w:trPr>
        <w:tc>
          <w:tcPr>
            <w:tcW w:w="6062" w:type="dxa"/>
          </w:tcPr>
          <w:p w:rsidR="00CB16AC" w:rsidRPr="00DE6AAB" w:rsidRDefault="00EB78ED" w:rsidP="00EB78ED">
            <w:pPr>
              <w:rPr>
                <w:color w:val="000000" w:themeColor="text1"/>
                <w:sz w:val="24"/>
                <w:szCs w:val="24"/>
              </w:rPr>
            </w:pPr>
            <w:r w:rsidRPr="00EB78ED">
              <w:rPr>
                <w:sz w:val="24"/>
              </w:rPr>
              <w:t>Sağlık Tem</w:t>
            </w:r>
            <w:r w:rsidR="00980FFF">
              <w:rPr>
                <w:sz w:val="24"/>
              </w:rPr>
              <w:t>izlik ve Beslenme</w:t>
            </w:r>
            <w:r w:rsidRPr="00EB78ED">
              <w:rPr>
                <w:sz w:val="24"/>
              </w:rPr>
              <w:t xml:space="preserve"> </w:t>
            </w:r>
            <w:r>
              <w:rPr>
                <w:sz w:val="24"/>
              </w:rPr>
              <w:t>kulüplerinin kurulması.</w:t>
            </w:r>
          </w:p>
        </w:tc>
        <w:tc>
          <w:tcPr>
            <w:tcW w:w="2268" w:type="dxa"/>
            <w:vAlign w:val="center"/>
          </w:tcPr>
          <w:p w:rsidR="00CB16AC" w:rsidRPr="00DE6AAB" w:rsidRDefault="00CB16AC" w:rsidP="005210FF">
            <w:pPr>
              <w:rPr>
                <w:color w:val="000000" w:themeColor="text1"/>
                <w:sz w:val="24"/>
                <w:szCs w:val="24"/>
              </w:rPr>
            </w:pPr>
            <w:r>
              <w:rPr>
                <w:color w:val="000000" w:themeColor="text1"/>
                <w:sz w:val="24"/>
                <w:szCs w:val="24"/>
              </w:rPr>
              <w:t>Okul Zamanı içinde</w:t>
            </w:r>
          </w:p>
        </w:tc>
        <w:tc>
          <w:tcPr>
            <w:tcW w:w="1134" w:type="dxa"/>
          </w:tcPr>
          <w:p w:rsidR="00CB16AC" w:rsidRPr="00DE6AAB" w:rsidRDefault="00CB16AC" w:rsidP="0030768E">
            <w:pPr>
              <w:rPr>
                <w:color w:val="000000" w:themeColor="text1"/>
                <w:sz w:val="24"/>
                <w:szCs w:val="24"/>
              </w:rPr>
            </w:pPr>
          </w:p>
        </w:tc>
        <w:tc>
          <w:tcPr>
            <w:tcW w:w="992" w:type="dxa"/>
          </w:tcPr>
          <w:p w:rsidR="00CB16AC" w:rsidRPr="00DE6AAB" w:rsidRDefault="00CB16AC" w:rsidP="0030768E">
            <w:pPr>
              <w:rPr>
                <w:color w:val="000000" w:themeColor="text1"/>
                <w:sz w:val="24"/>
                <w:szCs w:val="24"/>
              </w:rPr>
            </w:pPr>
          </w:p>
        </w:tc>
        <w:tc>
          <w:tcPr>
            <w:tcW w:w="4253" w:type="dxa"/>
            <w:vAlign w:val="center"/>
          </w:tcPr>
          <w:p w:rsidR="00CB16AC" w:rsidRPr="00DE6AAB" w:rsidRDefault="005210FF" w:rsidP="005210FF">
            <w:pPr>
              <w:rPr>
                <w:color w:val="000000" w:themeColor="text1"/>
                <w:sz w:val="24"/>
                <w:szCs w:val="24"/>
              </w:rPr>
            </w:pPr>
            <w:r>
              <w:rPr>
                <w:color w:val="000000" w:themeColor="text1"/>
                <w:sz w:val="24"/>
                <w:szCs w:val="24"/>
              </w:rPr>
              <w:t>Kurulan kulüp sayısı</w:t>
            </w:r>
          </w:p>
        </w:tc>
      </w:tr>
      <w:tr w:rsidR="00CB16AC" w:rsidRPr="00746CBF" w:rsidTr="00AE325F">
        <w:trPr>
          <w:trHeight w:val="286"/>
        </w:trPr>
        <w:tc>
          <w:tcPr>
            <w:tcW w:w="6062" w:type="dxa"/>
          </w:tcPr>
          <w:p w:rsidR="00CB16AC" w:rsidRPr="00DE6AAB" w:rsidRDefault="00EB78ED" w:rsidP="0030768E">
            <w:pPr>
              <w:rPr>
                <w:color w:val="000000" w:themeColor="text1"/>
                <w:sz w:val="24"/>
                <w:szCs w:val="24"/>
              </w:rPr>
            </w:pPr>
            <w:r>
              <w:rPr>
                <w:color w:val="000000" w:themeColor="text1"/>
                <w:sz w:val="24"/>
                <w:szCs w:val="24"/>
              </w:rPr>
              <w:t>Öğrencilerimizin</w:t>
            </w:r>
            <w:r w:rsidR="00980FFF">
              <w:rPr>
                <w:color w:val="000000" w:themeColor="text1"/>
                <w:sz w:val="24"/>
                <w:szCs w:val="24"/>
              </w:rPr>
              <w:t xml:space="preserve"> SÖĞÜT</w:t>
            </w:r>
            <w:r w:rsidR="00287FBF">
              <w:rPr>
                <w:color w:val="000000" w:themeColor="text1"/>
                <w:sz w:val="24"/>
                <w:szCs w:val="24"/>
              </w:rPr>
              <w:t xml:space="preserve"> Aile Sağlık Merkezine TSM kanalıyla kayıtlarının yapılması</w:t>
            </w:r>
            <w:r w:rsidR="003B3057">
              <w:rPr>
                <w:color w:val="000000" w:themeColor="text1"/>
                <w:sz w:val="24"/>
                <w:szCs w:val="24"/>
              </w:rPr>
              <w:t xml:space="preserve"> ve periyodik olarak sağlık taramasından geçirilmesi</w:t>
            </w:r>
            <w:r w:rsidR="00287FBF">
              <w:rPr>
                <w:color w:val="000000" w:themeColor="text1"/>
                <w:sz w:val="24"/>
                <w:szCs w:val="24"/>
              </w:rPr>
              <w:t>.</w:t>
            </w:r>
          </w:p>
        </w:tc>
        <w:tc>
          <w:tcPr>
            <w:tcW w:w="2268" w:type="dxa"/>
            <w:vAlign w:val="center"/>
          </w:tcPr>
          <w:p w:rsidR="00CB16AC" w:rsidRPr="00DE6AAB" w:rsidRDefault="00CB16AC" w:rsidP="005210FF">
            <w:pPr>
              <w:rPr>
                <w:color w:val="000000" w:themeColor="text1"/>
                <w:sz w:val="24"/>
                <w:szCs w:val="24"/>
              </w:rPr>
            </w:pPr>
            <w:r>
              <w:rPr>
                <w:color w:val="000000" w:themeColor="text1"/>
                <w:sz w:val="24"/>
                <w:szCs w:val="24"/>
              </w:rPr>
              <w:t>Okul Zamanı içinde</w:t>
            </w:r>
          </w:p>
        </w:tc>
        <w:tc>
          <w:tcPr>
            <w:tcW w:w="1134" w:type="dxa"/>
          </w:tcPr>
          <w:p w:rsidR="00CB16AC" w:rsidRPr="00DE6AAB" w:rsidRDefault="00CB16AC" w:rsidP="0030768E">
            <w:pPr>
              <w:rPr>
                <w:color w:val="000000" w:themeColor="text1"/>
                <w:sz w:val="24"/>
                <w:szCs w:val="24"/>
              </w:rPr>
            </w:pPr>
          </w:p>
        </w:tc>
        <w:tc>
          <w:tcPr>
            <w:tcW w:w="992" w:type="dxa"/>
          </w:tcPr>
          <w:p w:rsidR="00CB16AC" w:rsidRPr="00DE6AAB" w:rsidRDefault="00CB16AC" w:rsidP="0030768E">
            <w:pPr>
              <w:rPr>
                <w:color w:val="000000" w:themeColor="text1"/>
                <w:sz w:val="24"/>
                <w:szCs w:val="24"/>
              </w:rPr>
            </w:pPr>
          </w:p>
        </w:tc>
        <w:tc>
          <w:tcPr>
            <w:tcW w:w="4253" w:type="dxa"/>
            <w:vAlign w:val="center"/>
          </w:tcPr>
          <w:p w:rsidR="00CB16AC" w:rsidRDefault="005210FF" w:rsidP="005210FF">
            <w:pPr>
              <w:rPr>
                <w:color w:val="000000" w:themeColor="text1"/>
                <w:sz w:val="24"/>
                <w:szCs w:val="24"/>
              </w:rPr>
            </w:pPr>
            <w:r>
              <w:rPr>
                <w:color w:val="000000" w:themeColor="text1"/>
                <w:sz w:val="24"/>
                <w:szCs w:val="24"/>
              </w:rPr>
              <w:t>Kaydı yapılan öğrenci sayısı:</w:t>
            </w:r>
          </w:p>
          <w:p w:rsidR="005210FF" w:rsidRPr="00DE6AAB" w:rsidRDefault="005210FF" w:rsidP="005210FF">
            <w:pPr>
              <w:rPr>
                <w:color w:val="000000" w:themeColor="text1"/>
                <w:sz w:val="24"/>
                <w:szCs w:val="24"/>
              </w:rPr>
            </w:pPr>
            <w:r>
              <w:rPr>
                <w:color w:val="000000" w:themeColor="text1"/>
                <w:sz w:val="24"/>
                <w:szCs w:val="24"/>
              </w:rPr>
              <w:t>Muayene yapılan öğrenci Sayısı:</w:t>
            </w:r>
          </w:p>
        </w:tc>
      </w:tr>
      <w:tr w:rsidR="00CB16AC" w:rsidRPr="00746CBF" w:rsidTr="00AE325F">
        <w:trPr>
          <w:trHeight w:val="301"/>
        </w:trPr>
        <w:tc>
          <w:tcPr>
            <w:tcW w:w="6062" w:type="dxa"/>
          </w:tcPr>
          <w:p w:rsidR="00CB16AC" w:rsidRPr="004C6658" w:rsidRDefault="004C6658" w:rsidP="004C6658">
            <w:pPr>
              <w:pStyle w:val="Default"/>
              <w:rPr>
                <w:rFonts w:asciiTheme="minorHAnsi" w:hAnsiTheme="minorHAnsi"/>
                <w:color w:val="auto"/>
              </w:rPr>
            </w:pPr>
            <w:r w:rsidRPr="00F236B0">
              <w:rPr>
                <w:rFonts w:asciiTheme="minorHAnsi" w:hAnsiTheme="minorHAnsi"/>
                <w:bCs/>
                <w:color w:val="auto"/>
              </w:rPr>
              <w:t>Okul/kurumda sağlıklı yaşam kültürü oluşturmaya ve olumlu sağlık davranışı geliştirmeye yönelik görsel materyaller öğrenci ve okul çalışanlar</w:t>
            </w:r>
            <w:r>
              <w:rPr>
                <w:rFonts w:asciiTheme="minorHAnsi" w:hAnsiTheme="minorHAnsi"/>
                <w:bCs/>
                <w:color w:val="auto"/>
              </w:rPr>
              <w:t>ının görebileceği yerde asılı olması</w:t>
            </w:r>
            <w:r w:rsidRPr="00F236B0">
              <w:rPr>
                <w:rFonts w:asciiTheme="minorHAnsi" w:hAnsiTheme="minorHAnsi"/>
                <w:bCs/>
                <w:color w:val="auto"/>
              </w:rPr>
              <w:t xml:space="preserve">. </w:t>
            </w:r>
          </w:p>
        </w:tc>
        <w:tc>
          <w:tcPr>
            <w:tcW w:w="2268" w:type="dxa"/>
            <w:vAlign w:val="center"/>
          </w:tcPr>
          <w:p w:rsidR="00CB16AC" w:rsidRPr="00DE6AAB" w:rsidRDefault="00CB16AC" w:rsidP="005210FF">
            <w:pPr>
              <w:rPr>
                <w:color w:val="000000" w:themeColor="text1"/>
                <w:sz w:val="24"/>
                <w:szCs w:val="24"/>
              </w:rPr>
            </w:pPr>
            <w:r>
              <w:rPr>
                <w:color w:val="000000" w:themeColor="text1"/>
                <w:sz w:val="24"/>
                <w:szCs w:val="24"/>
              </w:rPr>
              <w:t>Okul Zamanı içinde</w:t>
            </w:r>
          </w:p>
        </w:tc>
        <w:tc>
          <w:tcPr>
            <w:tcW w:w="1134" w:type="dxa"/>
          </w:tcPr>
          <w:p w:rsidR="00CB16AC" w:rsidRPr="00DE6AAB" w:rsidRDefault="00CB16AC" w:rsidP="0030768E">
            <w:pPr>
              <w:rPr>
                <w:color w:val="000000" w:themeColor="text1"/>
                <w:sz w:val="24"/>
                <w:szCs w:val="24"/>
              </w:rPr>
            </w:pPr>
          </w:p>
        </w:tc>
        <w:tc>
          <w:tcPr>
            <w:tcW w:w="992" w:type="dxa"/>
          </w:tcPr>
          <w:p w:rsidR="00CB16AC" w:rsidRPr="00DE6AAB" w:rsidRDefault="00CB16AC" w:rsidP="0030768E">
            <w:pPr>
              <w:rPr>
                <w:color w:val="000000" w:themeColor="text1"/>
                <w:sz w:val="24"/>
                <w:szCs w:val="24"/>
              </w:rPr>
            </w:pPr>
          </w:p>
        </w:tc>
        <w:tc>
          <w:tcPr>
            <w:tcW w:w="4253" w:type="dxa"/>
            <w:vAlign w:val="center"/>
          </w:tcPr>
          <w:p w:rsidR="00CB16AC" w:rsidRPr="00DE6AAB" w:rsidRDefault="005210FF" w:rsidP="005210FF">
            <w:pPr>
              <w:rPr>
                <w:color w:val="000000" w:themeColor="text1"/>
                <w:sz w:val="24"/>
                <w:szCs w:val="24"/>
              </w:rPr>
            </w:pPr>
            <w:r>
              <w:rPr>
                <w:color w:val="000000" w:themeColor="text1"/>
                <w:sz w:val="24"/>
                <w:szCs w:val="24"/>
              </w:rPr>
              <w:t>Asılan afiş sayısı:</w:t>
            </w:r>
          </w:p>
        </w:tc>
      </w:tr>
      <w:tr w:rsidR="00980FFF" w:rsidRPr="00746CBF" w:rsidTr="00AE325F">
        <w:trPr>
          <w:trHeight w:val="301"/>
        </w:trPr>
        <w:tc>
          <w:tcPr>
            <w:tcW w:w="6062" w:type="dxa"/>
          </w:tcPr>
          <w:p w:rsidR="00980FFF" w:rsidRPr="00F236B0" w:rsidRDefault="00980FFF" w:rsidP="0030768E">
            <w:pPr>
              <w:rPr>
                <w:rFonts w:cs="Times New Roman"/>
                <w:sz w:val="24"/>
                <w:szCs w:val="24"/>
              </w:rPr>
            </w:pPr>
            <w:r w:rsidRPr="00F236B0">
              <w:rPr>
                <w:rFonts w:cs="Times New Roman"/>
                <w:sz w:val="24"/>
                <w:szCs w:val="24"/>
              </w:rPr>
              <w:t xml:space="preserve">Ailelere aşılama, diş florürü gibi etkinlikler öncesinde bilgi verme.  </w:t>
            </w:r>
          </w:p>
        </w:tc>
        <w:tc>
          <w:tcPr>
            <w:tcW w:w="2268" w:type="dxa"/>
            <w:vAlign w:val="center"/>
          </w:tcPr>
          <w:p w:rsidR="00980FFF" w:rsidRPr="00F236B0" w:rsidRDefault="00980FFF" w:rsidP="0030768E">
            <w:pPr>
              <w:jc w:val="center"/>
              <w:rPr>
                <w:rFonts w:cs="Times New Roman"/>
                <w:sz w:val="24"/>
                <w:szCs w:val="24"/>
              </w:rPr>
            </w:pPr>
            <w:r w:rsidRPr="00F236B0">
              <w:rPr>
                <w:rFonts w:cs="Times New Roman"/>
                <w:sz w:val="24"/>
                <w:szCs w:val="24"/>
              </w:rPr>
              <w:t>Okul Zamanı içinde</w:t>
            </w:r>
          </w:p>
        </w:tc>
        <w:tc>
          <w:tcPr>
            <w:tcW w:w="1134" w:type="dxa"/>
          </w:tcPr>
          <w:p w:rsidR="00980FFF" w:rsidRPr="00F236B0" w:rsidRDefault="00980FFF" w:rsidP="0030768E">
            <w:pPr>
              <w:rPr>
                <w:rFonts w:cs="Times New Roman"/>
                <w:sz w:val="24"/>
                <w:szCs w:val="24"/>
              </w:rPr>
            </w:pPr>
          </w:p>
        </w:tc>
        <w:tc>
          <w:tcPr>
            <w:tcW w:w="992" w:type="dxa"/>
          </w:tcPr>
          <w:p w:rsidR="00980FFF" w:rsidRPr="00F236B0" w:rsidRDefault="00980FFF" w:rsidP="0030768E">
            <w:pPr>
              <w:rPr>
                <w:rFonts w:cs="Times New Roman"/>
                <w:sz w:val="24"/>
                <w:szCs w:val="24"/>
              </w:rPr>
            </w:pPr>
          </w:p>
        </w:tc>
        <w:tc>
          <w:tcPr>
            <w:tcW w:w="4253" w:type="dxa"/>
            <w:vAlign w:val="center"/>
          </w:tcPr>
          <w:p w:rsidR="00980FFF" w:rsidRPr="00F236B0" w:rsidRDefault="00980FFF" w:rsidP="0030768E">
            <w:pPr>
              <w:rPr>
                <w:rFonts w:cs="Times New Roman"/>
                <w:sz w:val="24"/>
                <w:szCs w:val="24"/>
              </w:rPr>
            </w:pPr>
            <w:r w:rsidRPr="00F236B0">
              <w:rPr>
                <w:rFonts w:cs="Times New Roman"/>
                <w:sz w:val="24"/>
                <w:szCs w:val="24"/>
              </w:rPr>
              <w:t>Ailelere bilgi notu veya mesaj</w:t>
            </w:r>
            <w:r>
              <w:rPr>
                <w:rFonts w:cs="Times New Roman"/>
                <w:sz w:val="24"/>
                <w:szCs w:val="24"/>
              </w:rPr>
              <w:t xml:space="preserve"> sayısı:</w:t>
            </w:r>
          </w:p>
        </w:tc>
      </w:tr>
      <w:tr w:rsidR="00980FFF" w:rsidRPr="00746CBF" w:rsidTr="00AE325F">
        <w:trPr>
          <w:trHeight w:val="301"/>
        </w:trPr>
        <w:tc>
          <w:tcPr>
            <w:tcW w:w="6062" w:type="dxa"/>
          </w:tcPr>
          <w:p w:rsidR="00980FFF" w:rsidRDefault="00980FFF" w:rsidP="0030768E">
            <w:pPr>
              <w:rPr>
                <w:color w:val="000000" w:themeColor="text1"/>
                <w:sz w:val="24"/>
                <w:szCs w:val="24"/>
              </w:rPr>
            </w:pPr>
            <w:r>
              <w:rPr>
                <w:color w:val="000000" w:themeColor="text1"/>
                <w:sz w:val="24"/>
                <w:szCs w:val="24"/>
              </w:rPr>
              <w:t>Fiziksel Aktivite kar</w:t>
            </w:r>
            <w:r w:rsidR="004C6658">
              <w:rPr>
                <w:color w:val="000000" w:themeColor="text1"/>
                <w:sz w:val="24"/>
                <w:szCs w:val="24"/>
              </w:rPr>
              <w:t>nesini e-okula zamanında işleme</w:t>
            </w:r>
            <w:r>
              <w:rPr>
                <w:color w:val="000000" w:themeColor="text1"/>
                <w:sz w:val="24"/>
                <w:szCs w:val="24"/>
              </w:rPr>
              <w:t>.</w:t>
            </w:r>
          </w:p>
        </w:tc>
        <w:tc>
          <w:tcPr>
            <w:tcW w:w="2268" w:type="dxa"/>
            <w:vAlign w:val="center"/>
          </w:tcPr>
          <w:p w:rsidR="00980FFF" w:rsidRDefault="00980FFF" w:rsidP="005210FF">
            <w:pPr>
              <w:rPr>
                <w:color w:val="000000" w:themeColor="text1"/>
                <w:sz w:val="24"/>
                <w:szCs w:val="24"/>
              </w:rPr>
            </w:pPr>
            <w:r>
              <w:rPr>
                <w:color w:val="000000" w:themeColor="text1"/>
                <w:sz w:val="24"/>
                <w:szCs w:val="24"/>
              </w:rPr>
              <w:t>Okul Zamanı içinde</w:t>
            </w:r>
          </w:p>
        </w:tc>
        <w:tc>
          <w:tcPr>
            <w:tcW w:w="1134" w:type="dxa"/>
          </w:tcPr>
          <w:p w:rsidR="00980FFF" w:rsidRPr="00DE6AAB" w:rsidRDefault="00980FFF" w:rsidP="0030768E">
            <w:pPr>
              <w:rPr>
                <w:color w:val="000000" w:themeColor="text1"/>
                <w:sz w:val="24"/>
                <w:szCs w:val="24"/>
              </w:rPr>
            </w:pPr>
          </w:p>
        </w:tc>
        <w:tc>
          <w:tcPr>
            <w:tcW w:w="992" w:type="dxa"/>
          </w:tcPr>
          <w:p w:rsidR="00980FFF" w:rsidRPr="00DE6AAB" w:rsidRDefault="00980FFF" w:rsidP="0030768E">
            <w:pPr>
              <w:rPr>
                <w:color w:val="000000" w:themeColor="text1"/>
                <w:sz w:val="24"/>
                <w:szCs w:val="24"/>
              </w:rPr>
            </w:pPr>
          </w:p>
        </w:tc>
        <w:tc>
          <w:tcPr>
            <w:tcW w:w="4253" w:type="dxa"/>
            <w:vAlign w:val="center"/>
          </w:tcPr>
          <w:p w:rsidR="00980FFF" w:rsidRPr="00DE6AAB" w:rsidRDefault="00980FFF" w:rsidP="005210FF">
            <w:pPr>
              <w:rPr>
                <w:color w:val="000000" w:themeColor="text1"/>
                <w:sz w:val="24"/>
                <w:szCs w:val="24"/>
              </w:rPr>
            </w:pPr>
            <w:r>
              <w:rPr>
                <w:color w:val="000000" w:themeColor="text1"/>
                <w:sz w:val="24"/>
                <w:szCs w:val="24"/>
              </w:rPr>
              <w:t>Bilgileri işlenen öğrencilerin yüzdesi:</w:t>
            </w:r>
          </w:p>
        </w:tc>
      </w:tr>
      <w:tr w:rsidR="00980FFF" w:rsidRPr="00746CBF" w:rsidTr="00AE325F">
        <w:trPr>
          <w:trHeight w:val="301"/>
        </w:trPr>
        <w:tc>
          <w:tcPr>
            <w:tcW w:w="6062" w:type="dxa"/>
          </w:tcPr>
          <w:p w:rsidR="00980FFF" w:rsidRDefault="00980FFF" w:rsidP="0030768E">
            <w:pPr>
              <w:rPr>
                <w:color w:val="000000" w:themeColor="text1"/>
                <w:sz w:val="24"/>
                <w:szCs w:val="24"/>
              </w:rPr>
            </w:pPr>
            <w:r>
              <w:rPr>
                <w:color w:val="000000" w:themeColor="text1"/>
                <w:sz w:val="24"/>
                <w:szCs w:val="24"/>
              </w:rPr>
              <w:t xml:space="preserve">TSM kanalıyla </w:t>
            </w:r>
            <w:r w:rsidR="004C6658">
              <w:rPr>
                <w:color w:val="000000" w:themeColor="text1"/>
                <w:sz w:val="24"/>
                <w:szCs w:val="24"/>
              </w:rPr>
              <w:t>8. Sınıf öğrencelerini aşılatma</w:t>
            </w:r>
            <w:r>
              <w:rPr>
                <w:color w:val="000000" w:themeColor="text1"/>
                <w:sz w:val="24"/>
                <w:szCs w:val="24"/>
              </w:rPr>
              <w:t>.</w:t>
            </w:r>
          </w:p>
        </w:tc>
        <w:tc>
          <w:tcPr>
            <w:tcW w:w="2268" w:type="dxa"/>
            <w:vAlign w:val="center"/>
          </w:tcPr>
          <w:p w:rsidR="00980FFF" w:rsidRDefault="00980FFF" w:rsidP="005210FF">
            <w:pPr>
              <w:rPr>
                <w:color w:val="000000" w:themeColor="text1"/>
                <w:sz w:val="24"/>
                <w:szCs w:val="24"/>
              </w:rPr>
            </w:pPr>
            <w:r>
              <w:rPr>
                <w:color w:val="000000" w:themeColor="text1"/>
                <w:sz w:val="24"/>
                <w:szCs w:val="24"/>
              </w:rPr>
              <w:t>Okul Zamanı içinde</w:t>
            </w:r>
          </w:p>
        </w:tc>
        <w:tc>
          <w:tcPr>
            <w:tcW w:w="1134" w:type="dxa"/>
          </w:tcPr>
          <w:p w:rsidR="00980FFF" w:rsidRPr="00DE6AAB" w:rsidRDefault="00980FFF" w:rsidP="0030768E">
            <w:pPr>
              <w:rPr>
                <w:color w:val="000000" w:themeColor="text1"/>
                <w:sz w:val="24"/>
                <w:szCs w:val="24"/>
              </w:rPr>
            </w:pPr>
          </w:p>
        </w:tc>
        <w:tc>
          <w:tcPr>
            <w:tcW w:w="992" w:type="dxa"/>
          </w:tcPr>
          <w:p w:rsidR="00980FFF" w:rsidRPr="00DE6AAB" w:rsidRDefault="00980FFF" w:rsidP="0030768E">
            <w:pPr>
              <w:rPr>
                <w:color w:val="000000" w:themeColor="text1"/>
                <w:sz w:val="24"/>
                <w:szCs w:val="24"/>
              </w:rPr>
            </w:pPr>
          </w:p>
        </w:tc>
        <w:tc>
          <w:tcPr>
            <w:tcW w:w="4253" w:type="dxa"/>
            <w:vAlign w:val="center"/>
          </w:tcPr>
          <w:p w:rsidR="00980FFF" w:rsidRPr="00DE6AAB" w:rsidRDefault="00980FFF" w:rsidP="005210FF">
            <w:pPr>
              <w:rPr>
                <w:color w:val="000000" w:themeColor="text1"/>
                <w:sz w:val="24"/>
                <w:szCs w:val="24"/>
              </w:rPr>
            </w:pPr>
            <w:r>
              <w:rPr>
                <w:color w:val="000000" w:themeColor="text1"/>
                <w:sz w:val="24"/>
                <w:szCs w:val="24"/>
              </w:rPr>
              <w:t>Aşı olan öğrenci yüzdesi:</w:t>
            </w:r>
          </w:p>
        </w:tc>
      </w:tr>
      <w:tr w:rsidR="00980FFF" w:rsidRPr="00746CBF" w:rsidTr="00AE325F">
        <w:trPr>
          <w:trHeight w:val="301"/>
        </w:trPr>
        <w:tc>
          <w:tcPr>
            <w:tcW w:w="6062" w:type="dxa"/>
          </w:tcPr>
          <w:p w:rsidR="00980FFF" w:rsidRDefault="00980FFF" w:rsidP="003B3057">
            <w:pPr>
              <w:rPr>
                <w:color w:val="000000" w:themeColor="text1"/>
                <w:sz w:val="24"/>
                <w:szCs w:val="24"/>
              </w:rPr>
            </w:pPr>
            <w:r>
              <w:rPr>
                <w:color w:val="000000" w:themeColor="text1"/>
                <w:sz w:val="24"/>
                <w:szCs w:val="24"/>
              </w:rPr>
              <w:t>Sağlık Temizlik ve Zararlı alışkanlıklarla alakalı</w:t>
            </w:r>
            <w:r w:rsidR="004C6658">
              <w:rPr>
                <w:color w:val="000000" w:themeColor="text1"/>
                <w:sz w:val="24"/>
                <w:szCs w:val="24"/>
              </w:rPr>
              <w:t xml:space="preserve"> Toplum Hizmeti çalışması yapma</w:t>
            </w:r>
            <w:r>
              <w:rPr>
                <w:color w:val="000000" w:themeColor="text1"/>
                <w:sz w:val="24"/>
                <w:szCs w:val="24"/>
              </w:rPr>
              <w:t>.</w:t>
            </w:r>
          </w:p>
        </w:tc>
        <w:tc>
          <w:tcPr>
            <w:tcW w:w="2268" w:type="dxa"/>
            <w:vAlign w:val="center"/>
          </w:tcPr>
          <w:p w:rsidR="00980FFF" w:rsidRDefault="00980FFF" w:rsidP="005210FF">
            <w:pPr>
              <w:rPr>
                <w:color w:val="000000" w:themeColor="text1"/>
                <w:sz w:val="24"/>
                <w:szCs w:val="24"/>
              </w:rPr>
            </w:pPr>
            <w:r>
              <w:rPr>
                <w:color w:val="000000" w:themeColor="text1"/>
                <w:sz w:val="24"/>
                <w:szCs w:val="24"/>
              </w:rPr>
              <w:t>Okul Zamanı içinde</w:t>
            </w:r>
          </w:p>
        </w:tc>
        <w:tc>
          <w:tcPr>
            <w:tcW w:w="1134" w:type="dxa"/>
          </w:tcPr>
          <w:p w:rsidR="00980FFF" w:rsidRPr="00DE6AAB" w:rsidRDefault="00980FFF" w:rsidP="0030768E">
            <w:pPr>
              <w:rPr>
                <w:color w:val="000000" w:themeColor="text1"/>
                <w:sz w:val="24"/>
                <w:szCs w:val="24"/>
              </w:rPr>
            </w:pPr>
          </w:p>
        </w:tc>
        <w:tc>
          <w:tcPr>
            <w:tcW w:w="992" w:type="dxa"/>
          </w:tcPr>
          <w:p w:rsidR="00980FFF" w:rsidRPr="00DE6AAB" w:rsidRDefault="00980FFF" w:rsidP="0030768E">
            <w:pPr>
              <w:rPr>
                <w:color w:val="000000" w:themeColor="text1"/>
                <w:sz w:val="24"/>
                <w:szCs w:val="24"/>
              </w:rPr>
            </w:pPr>
          </w:p>
        </w:tc>
        <w:tc>
          <w:tcPr>
            <w:tcW w:w="4253" w:type="dxa"/>
            <w:vAlign w:val="center"/>
          </w:tcPr>
          <w:p w:rsidR="00980FFF" w:rsidRDefault="00980FFF" w:rsidP="005210FF">
            <w:pPr>
              <w:rPr>
                <w:color w:val="000000" w:themeColor="text1"/>
                <w:sz w:val="24"/>
                <w:szCs w:val="24"/>
              </w:rPr>
            </w:pPr>
            <w:r>
              <w:rPr>
                <w:color w:val="000000" w:themeColor="text1"/>
                <w:sz w:val="24"/>
                <w:szCs w:val="24"/>
              </w:rPr>
              <w:t>Yapılan Toplum hizmeti sayısı:</w:t>
            </w:r>
          </w:p>
          <w:p w:rsidR="00980FFF" w:rsidRPr="00DE6AAB" w:rsidRDefault="00980FFF" w:rsidP="005210FF">
            <w:pPr>
              <w:rPr>
                <w:color w:val="000000" w:themeColor="text1"/>
                <w:sz w:val="24"/>
                <w:szCs w:val="24"/>
              </w:rPr>
            </w:pPr>
            <w:r>
              <w:rPr>
                <w:color w:val="000000" w:themeColor="text1"/>
                <w:sz w:val="24"/>
                <w:szCs w:val="24"/>
              </w:rPr>
              <w:t>Katılan Öğrenci Sayısı:</w:t>
            </w:r>
          </w:p>
        </w:tc>
      </w:tr>
      <w:tr w:rsidR="008B1E24" w:rsidRPr="00746CBF" w:rsidTr="00AE325F">
        <w:trPr>
          <w:trHeight w:val="301"/>
        </w:trPr>
        <w:tc>
          <w:tcPr>
            <w:tcW w:w="6062" w:type="dxa"/>
          </w:tcPr>
          <w:p w:rsidR="008B1E24" w:rsidRPr="00F236B0" w:rsidRDefault="008B1E24" w:rsidP="0030768E">
            <w:pPr>
              <w:pStyle w:val="Default"/>
              <w:rPr>
                <w:rFonts w:asciiTheme="minorHAnsi" w:hAnsiTheme="minorHAnsi"/>
                <w:color w:val="auto"/>
              </w:rPr>
            </w:pPr>
          </w:p>
          <w:p w:rsidR="008B1E24" w:rsidRPr="00F236B0" w:rsidRDefault="008B1E24" w:rsidP="0030768E">
            <w:pPr>
              <w:pStyle w:val="Default"/>
              <w:rPr>
                <w:rFonts w:asciiTheme="minorHAnsi" w:hAnsiTheme="minorHAnsi"/>
                <w:color w:val="auto"/>
              </w:rPr>
            </w:pPr>
            <w:r w:rsidRPr="00F236B0">
              <w:rPr>
                <w:rFonts w:asciiTheme="minorHAnsi" w:hAnsiTheme="minorHAnsi"/>
                <w:bCs/>
                <w:color w:val="auto"/>
              </w:rPr>
              <w:t xml:space="preserve">Tütün ve/veya diğer bağımlılık yapıcı madde kullanımı olan veya olduğu düşünülen öğrencilerin rehber öğretmenle görüşmesi sağlanması. </w:t>
            </w:r>
          </w:p>
          <w:p w:rsidR="008B1E24" w:rsidRPr="00F236B0" w:rsidRDefault="008B1E24" w:rsidP="0030768E">
            <w:pPr>
              <w:rPr>
                <w:rFonts w:cs="Times New Roman"/>
                <w:sz w:val="24"/>
                <w:szCs w:val="24"/>
              </w:rPr>
            </w:pPr>
          </w:p>
        </w:tc>
        <w:tc>
          <w:tcPr>
            <w:tcW w:w="2268" w:type="dxa"/>
            <w:vAlign w:val="center"/>
          </w:tcPr>
          <w:p w:rsidR="008B1E24" w:rsidRPr="00F236B0" w:rsidRDefault="008B1E24" w:rsidP="0030768E">
            <w:pPr>
              <w:rPr>
                <w:rFonts w:cs="Times New Roman"/>
                <w:sz w:val="24"/>
                <w:szCs w:val="24"/>
              </w:rPr>
            </w:pPr>
            <w:r w:rsidRPr="00F236B0">
              <w:rPr>
                <w:rFonts w:cs="Times New Roman"/>
                <w:sz w:val="24"/>
                <w:szCs w:val="24"/>
              </w:rPr>
              <w:t>Okul Zamanı içinde</w:t>
            </w:r>
          </w:p>
        </w:tc>
        <w:tc>
          <w:tcPr>
            <w:tcW w:w="1134" w:type="dxa"/>
          </w:tcPr>
          <w:p w:rsidR="008B1E24" w:rsidRPr="00F236B0" w:rsidRDefault="008B1E24" w:rsidP="0030768E">
            <w:pPr>
              <w:rPr>
                <w:rFonts w:cs="Times New Roman"/>
                <w:sz w:val="24"/>
                <w:szCs w:val="24"/>
              </w:rPr>
            </w:pPr>
          </w:p>
        </w:tc>
        <w:tc>
          <w:tcPr>
            <w:tcW w:w="992" w:type="dxa"/>
          </w:tcPr>
          <w:p w:rsidR="008B1E24" w:rsidRPr="00F236B0" w:rsidRDefault="008B1E24" w:rsidP="0030768E">
            <w:pPr>
              <w:rPr>
                <w:rFonts w:cs="Times New Roman"/>
                <w:sz w:val="24"/>
                <w:szCs w:val="24"/>
              </w:rPr>
            </w:pPr>
          </w:p>
        </w:tc>
        <w:tc>
          <w:tcPr>
            <w:tcW w:w="4253" w:type="dxa"/>
            <w:vAlign w:val="center"/>
          </w:tcPr>
          <w:p w:rsidR="008B1E24" w:rsidRPr="00F236B0" w:rsidRDefault="008B1E24" w:rsidP="0030768E">
            <w:pPr>
              <w:rPr>
                <w:rFonts w:cs="Times New Roman"/>
                <w:sz w:val="24"/>
                <w:szCs w:val="24"/>
              </w:rPr>
            </w:pPr>
            <w:r w:rsidRPr="00F236B0">
              <w:rPr>
                <w:rFonts w:cs="Times New Roman"/>
                <w:sz w:val="24"/>
                <w:szCs w:val="24"/>
              </w:rPr>
              <w:t>Rehberlik edilen öğrenci sayısı</w:t>
            </w:r>
          </w:p>
        </w:tc>
      </w:tr>
    </w:tbl>
    <w:p w:rsidR="004C6658" w:rsidRDefault="004C6658" w:rsidP="008B1E24">
      <w:pPr>
        <w:rPr>
          <w:b/>
          <w:color w:val="FF0000"/>
          <w:sz w:val="48"/>
        </w:rPr>
      </w:pPr>
    </w:p>
    <w:p w:rsidR="00B90D0D" w:rsidRDefault="00BB53E0" w:rsidP="00B90D0D">
      <w:pPr>
        <w:jc w:val="center"/>
        <w:rPr>
          <w:b/>
          <w:color w:val="FF0000"/>
          <w:sz w:val="48"/>
        </w:rPr>
      </w:pPr>
      <w:r>
        <w:rPr>
          <w:b/>
          <w:color w:val="FF0000"/>
          <w:sz w:val="48"/>
        </w:rPr>
        <w:lastRenderedPageBreak/>
        <w:t>SAĞLIKLI</w:t>
      </w:r>
      <w:r w:rsidR="00F817C6">
        <w:rPr>
          <w:b/>
          <w:color w:val="FF0000"/>
          <w:sz w:val="48"/>
        </w:rPr>
        <w:t xml:space="preserve"> VE GÜVENLİ OKUL ÇEVRESİ</w:t>
      </w:r>
    </w:p>
    <w:tbl>
      <w:tblPr>
        <w:tblStyle w:val="TabloKlavuzu"/>
        <w:tblW w:w="0" w:type="auto"/>
        <w:tblLook w:val="04A0"/>
      </w:tblPr>
      <w:tblGrid>
        <w:gridCol w:w="14709"/>
      </w:tblGrid>
      <w:tr w:rsidR="00B90D0D" w:rsidRPr="00EB1599" w:rsidTr="0030768E">
        <w:tc>
          <w:tcPr>
            <w:tcW w:w="14709" w:type="dxa"/>
          </w:tcPr>
          <w:p w:rsidR="00B90D0D" w:rsidRPr="00EB1599" w:rsidRDefault="00B90D0D" w:rsidP="00BB53E0">
            <w:pPr>
              <w:rPr>
                <w:b/>
                <w:color w:val="0070C0"/>
                <w:sz w:val="24"/>
              </w:rPr>
            </w:pPr>
            <w:r w:rsidRPr="00EB1599">
              <w:rPr>
                <w:b/>
                <w:color w:val="0070C0"/>
                <w:sz w:val="24"/>
              </w:rPr>
              <w:t>AMAÇ:</w:t>
            </w:r>
            <w:r>
              <w:rPr>
                <w:b/>
                <w:color w:val="0070C0"/>
                <w:sz w:val="24"/>
              </w:rPr>
              <w:t xml:space="preserve">  </w:t>
            </w:r>
            <w:r w:rsidR="00BB53E0">
              <w:rPr>
                <w:b/>
                <w:color w:val="000000" w:themeColor="text1"/>
                <w:sz w:val="24"/>
              </w:rPr>
              <w:t>Öğrencilerimizin Sağlıklı ve Güvenli bir şekilde eğ</w:t>
            </w:r>
            <w:r w:rsidR="004C6658">
              <w:rPr>
                <w:b/>
                <w:color w:val="000000" w:themeColor="text1"/>
                <w:sz w:val="24"/>
              </w:rPr>
              <w:t>itim-öğretim almalarını sağlama</w:t>
            </w:r>
            <w:r w:rsidR="00BB53E0">
              <w:rPr>
                <w:b/>
                <w:color w:val="000000" w:themeColor="text1"/>
                <w:sz w:val="24"/>
              </w:rPr>
              <w:t>.</w:t>
            </w:r>
          </w:p>
        </w:tc>
      </w:tr>
      <w:tr w:rsidR="00B90D0D" w:rsidRPr="00EB1599" w:rsidTr="0030768E">
        <w:tc>
          <w:tcPr>
            <w:tcW w:w="14709" w:type="dxa"/>
          </w:tcPr>
          <w:p w:rsidR="00B90D0D" w:rsidRDefault="00B90D0D" w:rsidP="0030768E">
            <w:pPr>
              <w:rPr>
                <w:b/>
                <w:sz w:val="24"/>
              </w:rPr>
            </w:pPr>
            <w:r w:rsidRPr="00EB78ED">
              <w:rPr>
                <w:b/>
                <w:color w:val="0070C0"/>
                <w:sz w:val="24"/>
              </w:rPr>
              <w:t>HEDEFLER</w:t>
            </w:r>
            <w:r w:rsidRPr="00EB78ED">
              <w:rPr>
                <w:b/>
                <w:sz w:val="24"/>
              </w:rPr>
              <w:t xml:space="preserve">: </w:t>
            </w:r>
          </w:p>
          <w:p w:rsidR="00F817C6" w:rsidRDefault="00F817C6" w:rsidP="0030768E">
            <w:pPr>
              <w:rPr>
                <w:sz w:val="24"/>
              </w:rPr>
            </w:pPr>
            <w:r w:rsidRPr="00A37B8F">
              <w:rPr>
                <w:sz w:val="24"/>
              </w:rPr>
              <w:t>Öğrencilerimizin</w:t>
            </w:r>
            <w:r w:rsidR="00A37B8F" w:rsidRPr="00A37B8F">
              <w:rPr>
                <w:sz w:val="24"/>
              </w:rPr>
              <w:t xml:space="preserve"> </w:t>
            </w:r>
            <w:r w:rsidR="00B517B3">
              <w:rPr>
                <w:sz w:val="24"/>
              </w:rPr>
              <w:t>okul</w:t>
            </w:r>
            <w:r w:rsidRPr="00A37B8F">
              <w:rPr>
                <w:sz w:val="24"/>
              </w:rPr>
              <w:t xml:space="preserve"> ve okul bahçesinde güvende </w:t>
            </w:r>
            <w:r w:rsidR="004C6658">
              <w:rPr>
                <w:sz w:val="24"/>
              </w:rPr>
              <w:t>ve sağlıklı olmalarını sağlama</w:t>
            </w:r>
            <w:r w:rsidR="00A37B8F" w:rsidRPr="00A37B8F">
              <w:rPr>
                <w:sz w:val="24"/>
              </w:rPr>
              <w:t>.</w:t>
            </w:r>
          </w:p>
          <w:p w:rsidR="00A37B8F" w:rsidRDefault="00A37B8F" w:rsidP="0030768E">
            <w:pPr>
              <w:rPr>
                <w:sz w:val="24"/>
              </w:rPr>
            </w:pPr>
            <w:r>
              <w:rPr>
                <w:sz w:val="24"/>
              </w:rPr>
              <w:t>Öğrencilerimize temiz bir çevrenin sağlıklı yaşam için önemini kavratma.</w:t>
            </w:r>
          </w:p>
          <w:p w:rsidR="00A37B8F" w:rsidRDefault="00A37B8F" w:rsidP="0030768E">
            <w:pPr>
              <w:rPr>
                <w:sz w:val="24"/>
              </w:rPr>
            </w:pPr>
            <w:r>
              <w:rPr>
                <w:sz w:val="24"/>
              </w:rPr>
              <w:t>Öğrencilerimize kişisel temizliğin önemini kavratma.</w:t>
            </w:r>
          </w:p>
          <w:p w:rsidR="00A37B8F" w:rsidRDefault="00A37B8F" w:rsidP="0030768E">
            <w:pPr>
              <w:rPr>
                <w:sz w:val="24"/>
              </w:rPr>
            </w:pPr>
            <w:r>
              <w:rPr>
                <w:sz w:val="24"/>
              </w:rPr>
              <w:t>Acil duru</w:t>
            </w:r>
            <w:r w:rsidR="004C6658">
              <w:rPr>
                <w:sz w:val="24"/>
              </w:rPr>
              <w:t>mlarda hareket tarzını kavratma</w:t>
            </w:r>
            <w:r>
              <w:rPr>
                <w:sz w:val="24"/>
              </w:rPr>
              <w:t>.</w:t>
            </w:r>
          </w:p>
          <w:p w:rsidR="00A37B8F" w:rsidRPr="00A37B8F" w:rsidRDefault="00D97DB8" w:rsidP="0030768E">
            <w:pPr>
              <w:rPr>
                <w:sz w:val="24"/>
              </w:rPr>
            </w:pPr>
            <w:r>
              <w:rPr>
                <w:sz w:val="24"/>
              </w:rPr>
              <w:t>Öğrenci ve personelin deprem, sel yangın gibi durumlarda yara</w:t>
            </w:r>
            <w:r w:rsidR="004C6658">
              <w:rPr>
                <w:sz w:val="24"/>
              </w:rPr>
              <w:t xml:space="preserve"> almadan kurtulmalarını sağlama</w:t>
            </w:r>
            <w:r>
              <w:rPr>
                <w:sz w:val="24"/>
              </w:rPr>
              <w:t>.</w:t>
            </w:r>
          </w:p>
          <w:p w:rsidR="00B90D0D" w:rsidRDefault="00D97DB8" w:rsidP="0030768E">
            <w:pPr>
              <w:rPr>
                <w:sz w:val="24"/>
              </w:rPr>
            </w:pPr>
            <w:r>
              <w:rPr>
                <w:sz w:val="24"/>
              </w:rPr>
              <w:t xml:space="preserve">Öğrencilerimizin güvenli bir şekilde </w:t>
            </w:r>
            <w:r w:rsidR="004C6658">
              <w:rPr>
                <w:sz w:val="24"/>
              </w:rPr>
              <w:t>okulu geliş gidişlerini sağlama</w:t>
            </w:r>
            <w:r>
              <w:rPr>
                <w:sz w:val="24"/>
              </w:rPr>
              <w:t>.</w:t>
            </w:r>
          </w:p>
          <w:p w:rsidR="00CA6B41" w:rsidRDefault="00B845A7" w:rsidP="0030768E">
            <w:pPr>
              <w:rPr>
                <w:sz w:val="24"/>
              </w:rPr>
            </w:pPr>
            <w:r>
              <w:rPr>
                <w:sz w:val="24"/>
              </w:rPr>
              <w:t xml:space="preserve">Öğrencilerimize </w:t>
            </w:r>
            <w:r w:rsidR="004C6658">
              <w:rPr>
                <w:sz w:val="24"/>
              </w:rPr>
              <w:t>geri dönüşümün önemini kavratma</w:t>
            </w:r>
            <w:r>
              <w:rPr>
                <w:sz w:val="24"/>
              </w:rPr>
              <w:t>.</w:t>
            </w:r>
          </w:p>
          <w:p w:rsidR="00B517B3" w:rsidRPr="00F236B0" w:rsidRDefault="00B517B3" w:rsidP="00B517B3">
            <w:pPr>
              <w:contextualSpacing/>
              <w:rPr>
                <w:rFonts w:cs="Times New Roman"/>
                <w:sz w:val="24"/>
                <w:szCs w:val="24"/>
              </w:rPr>
            </w:pPr>
            <w:r w:rsidRPr="00F236B0">
              <w:rPr>
                <w:rFonts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ve çalışanların bilgilendirmesi. </w:t>
            </w:r>
          </w:p>
          <w:p w:rsidR="00B517B3" w:rsidRDefault="00B517B3" w:rsidP="00B517B3">
            <w:pPr>
              <w:contextualSpacing/>
              <w:rPr>
                <w:rFonts w:cs="Times New Roman"/>
                <w:sz w:val="24"/>
                <w:szCs w:val="24"/>
              </w:rPr>
            </w:pPr>
            <w:r w:rsidRPr="00F236B0">
              <w:rPr>
                <w:rFonts w:cs="Times New Roman"/>
                <w:sz w:val="24"/>
                <w:szCs w:val="24"/>
              </w:rPr>
              <w:t>Okul çevresinin yeterince aydınlatılması.</w:t>
            </w:r>
          </w:p>
          <w:p w:rsidR="005947C6" w:rsidRPr="00F236B0" w:rsidRDefault="005947C6" w:rsidP="005947C6">
            <w:pPr>
              <w:contextualSpacing/>
              <w:rPr>
                <w:rFonts w:cs="Times New Roman"/>
                <w:sz w:val="24"/>
                <w:szCs w:val="24"/>
              </w:rPr>
            </w:pPr>
            <w:r w:rsidRPr="00F236B0">
              <w:rPr>
                <w:rFonts w:cs="Times New Roman"/>
                <w:sz w:val="24"/>
                <w:szCs w:val="24"/>
              </w:rPr>
              <w:t>Okul nöbetçi heyetince okul içi ve çevresinde şüpheli ve uygunsuz harekette bulunanların takibinin yapılması, ilgili birimlere ve amirlere acilen bilgi verilmesi.</w:t>
            </w:r>
          </w:p>
          <w:p w:rsidR="00171765" w:rsidRDefault="005947C6" w:rsidP="00171765">
            <w:pPr>
              <w:contextualSpacing/>
              <w:rPr>
                <w:rFonts w:cs="Times New Roman"/>
                <w:sz w:val="24"/>
                <w:szCs w:val="24"/>
              </w:rPr>
            </w:pPr>
            <w:r w:rsidRPr="00F236B0">
              <w:rPr>
                <w:rFonts w:cs="Times New Roman"/>
                <w:sz w:val="24"/>
                <w:szCs w:val="24"/>
              </w:rPr>
              <w:t>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modülü Acil Durum Planı menüsüne yüklenmesi</w:t>
            </w:r>
          </w:p>
          <w:p w:rsidR="00171765" w:rsidRPr="00171765" w:rsidRDefault="005947C6" w:rsidP="00171765">
            <w:pPr>
              <w:contextualSpacing/>
              <w:rPr>
                <w:sz w:val="24"/>
                <w:szCs w:val="24"/>
              </w:rPr>
            </w:pPr>
            <w:r w:rsidRPr="00171765">
              <w:rPr>
                <w:sz w:val="24"/>
                <w:szCs w:val="24"/>
              </w:rPr>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doğrultusunda tatbikatların yapılması.</w:t>
            </w:r>
          </w:p>
          <w:p w:rsidR="00171765" w:rsidRPr="00171765" w:rsidRDefault="005947C6" w:rsidP="00171765">
            <w:pPr>
              <w:contextualSpacing/>
              <w:rPr>
                <w:sz w:val="24"/>
                <w:szCs w:val="24"/>
              </w:rPr>
            </w:pPr>
            <w:r w:rsidRPr="00171765">
              <w:rPr>
                <w:sz w:val="24"/>
                <w:szCs w:val="24"/>
              </w:rPr>
              <w:t xml:space="preserve">Okul bina ve eklentilerinin, yangın tehlikesine karşı alınacak tedbir ve önlemlerinin sağlanması. </w:t>
            </w:r>
          </w:p>
          <w:p w:rsidR="00171765" w:rsidRPr="00171765" w:rsidRDefault="005947C6" w:rsidP="00171765">
            <w:pPr>
              <w:contextualSpacing/>
              <w:rPr>
                <w:bCs/>
                <w:sz w:val="24"/>
                <w:szCs w:val="24"/>
              </w:rPr>
            </w:pPr>
            <w:r w:rsidRPr="00171765">
              <w:rPr>
                <w:bCs/>
                <w:sz w:val="24"/>
                <w:szCs w:val="24"/>
              </w:rPr>
              <w:t>Okul servisi görevlilerince öğrencilerin güvenli şekilde servis aracına binip inmelerinin ve gerektiğinde karşıdan karşıya geçişlerinin sağlamasına yönelik kontrollerinin ilgi (ğ) Yönetmelik hükümlerine göre yapılması.</w:t>
            </w:r>
          </w:p>
          <w:p w:rsidR="00171765" w:rsidRDefault="005947C6" w:rsidP="00171765">
            <w:pPr>
              <w:contextualSpacing/>
              <w:rPr>
                <w:sz w:val="24"/>
                <w:szCs w:val="24"/>
              </w:rPr>
            </w:pPr>
            <w:r w:rsidRPr="00171765">
              <w:rPr>
                <w:sz w:val="24"/>
                <w:szCs w:val="24"/>
              </w:rPr>
              <w:t>Okul ve eklentilerinde temizlik ve hijyen koşullarının (Kantin, Yemekhane, Derslik, Lavabolar, Çöp Kutuları vb.) sağlanması yönünde ilgi (a) Kanun gereği gerekli tedbirlerin alınması.</w:t>
            </w:r>
          </w:p>
          <w:p w:rsidR="005947C6" w:rsidRPr="00171765" w:rsidRDefault="005947C6" w:rsidP="00171765">
            <w:pPr>
              <w:contextualSpacing/>
              <w:rPr>
                <w:rFonts w:cs="Times New Roman"/>
                <w:sz w:val="24"/>
                <w:szCs w:val="24"/>
              </w:rPr>
            </w:pPr>
            <w:r w:rsidRPr="00171765">
              <w:rPr>
                <w:sz w:val="24"/>
                <w:szCs w:val="24"/>
              </w:rPr>
              <w:t>Okul ve kurumlarımızda derslik, laboratuvar, yemekhane, yatakhane vb. gibi yerlerde ısı, ışık ve havalandırmanın sağlık şartlarına uygun olması için gerekli önlemler alınması.</w:t>
            </w:r>
          </w:p>
          <w:p w:rsidR="00B517B3" w:rsidRPr="00EB78ED" w:rsidRDefault="00B517B3" w:rsidP="0030768E">
            <w:pPr>
              <w:rPr>
                <w:sz w:val="24"/>
              </w:rPr>
            </w:pPr>
          </w:p>
        </w:tc>
      </w:tr>
    </w:tbl>
    <w:p w:rsidR="00B90D0D" w:rsidRPr="00D97DB8" w:rsidRDefault="00B90D0D" w:rsidP="00B90D0D">
      <w:pPr>
        <w:jc w:val="center"/>
        <w:rPr>
          <w:b/>
          <w:color w:val="0070C0"/>
          <w:sz w:val="16"/>
        </w:rPr>
      </w:pPr>
    </w:p>
    <w:tbl>
      <w:tblPr>
        <w:tblStyle w:val="TabloKlavuzu"/>
        <w:tblW w:w="0" w:type="auto"/>
        <w:tblLayout w:type="fixed"/>
        <w:tblLook w:val="04A0"/>
      </w:tblPr>
      <w:tblGrid>
        <w:gridCol w:w="6062"/>
        <w:gridCol w:w="2268"/>
        <w:gridCol w:w="1134"/>
        <w:gridCol w:w="992"/>
        <w:gridCol w:w="4253"/>
      </w:tblGrid>
      <w:tr w:rsidR="00B90D0D" w:rsidRPr="00EB1599" w:rsidTr="0030768E">
        <w:trPr>
          <w:trHeight w:val="286"/>
        </w:trPr>
        <w:tc>
          <w:tcPr>
            <w:tcW w:w="14709" w:type="dxa"/>
            <w:gridSpan w:val="5"/>
          </w:tcPr>
          <w:p w:rsidR="00B90D0D" w:rsidRPr="00EB1599" w:rsidRDefault="00B90D0D" w:rsidP="0030768E">
            <w:pPr>
              <w:rPr>
                <w:b/>
                <w:color w:val="0070C0"/>
                <w:sz w:val="24"/>
                <w:szCs w:val="24"/>
              </w:rPr>
            </w:pPr>
            <w:r w:rsidRPr="00EB1599">
              <w:rPr>
                <w:b/>
                <w:color w:val="0070C0"/>
                <w:sz w:val="32"/>
                <w:szCs w:val="24"/>
              </w:rPr>
              <w:lastRenderedPageBreak/>
              <w:t xml:space="preserve">ETKİNLİKLER ve İZLEME </w:t>
            </w:r>
            <w:r w:rsidR="004C752B">
              <w:rPr>
                <w:b/>
                <w:color w:val="0070C0"/>
                <w:sz w:val="32"/>
                <w:szCs w:val="24"/>
              </w:rPr>
              <w:t>–</w:t>
            </w:r>
            <w:r w:rsidRPr="00EB1599">
              <w:rPr>
                <w:b/>
                <w:color w:val="0070C0"/>
                <w:sz w:val="32"/>
                <w:szCs w:val="24"/>
              </w:rPr>
              <w:t xml:space="preserve"> DEĞERLENDİRME</w:t>
            </w:r>
          </w:p>
        </w:tc>
      </w:tr>
      <w:tr w:rsidR="00B90D0D" w:rsidRPr="00EB1599" w:rsidTr="0030768E">
        <w:trPr>
          <w:trHeight w:val="587"/>
        </w:trPr>
        <w:tc>
          <w:tcPr>
            <w:tcW w:w="6062" w:type="dxa"/>
            <w:vMerge w:val="restart"/>
            <w:vAlign w:val="center"/>
          </w:tcPr>
          <w:p w:rsidR="00B90D0D" w:rsidRPr="00EB1599" w:rsidRDefault="00B90D0D" w:rsidP="0030768E">
            <w:pPr>
              <w:jc w:val="center"/>
              <w:rPr>
                <w:b/>
                <w:color w:val="0070C0"/>
                <w:sz w:val="24"/>
                <w:szCs w:val="24"/>
              </w:rPr>
            </w:pPr>
            <w:r w:rsidRPr="00EB1599">
              <w:rPr>
                <w:b/>
                <w:color w:val="0070C0"/>
                <w:sz w:val="24"/>
                <w:szCs w:val="24"/>
              </w:rPr>
              <w:t>ETKİNLİKLER</w:t>
            </w:r>
          </w:p>
        </w:tc>
        <w:tc>
          <w:tcPr>
            <w:tcW w:w="2268" w:type="dxa"/>
            <w:vMerge w:val="restart"/>
            <w:vAlign w:val="center"/>
          </w:tcPr>
          <w:p w:rsidR="00B90D0D" w:rsidRPr="00EB1599" w:rsidRDefault="00B90D0D" w:rsidP="0030768E">
            <w:pPr>
              <w:jc w:val="center"/>
              <w:rPr>
                <w:b/>
                <w:color w:val="0070C0"/>
                <w:sz w:val="24"/>
                <w:szCs w:val="24"/>
              </w:rPr>
            </w:pPr>
            <w:r w:rsidRPr="00EB1599">
              <w:rPr>
                <w:b/>
                <w:color w:val="0070C0"/>
                <w:sz w:val="24"/>
                <w:szCs w:val="24"/>
              </w:rPr>
              <w:t>UYGULAMA</w:t>
            </w:r>
          </w:p>
          <w:p w:rsidR="00B90D0D" w:rsidRPr="00EB1599" w:rsidRDefault="00B90D0D" w:rsidP="0030768E">
            <w:pPr>
              <w:jc w:val="center"/>
              <w:rPr>
                <w:b/>
                <w:color w:val="0070C0"/>
                <w:sz w:val="24"/>
                <w:szCs w:val="24"/>
              </w:rPr>
            </w:pPr>
            <w:r w:rsidRPr="00EB1599">
              <w:rPr>
                <w:b/>
                <w:color w:val="0070C0"/>
                <w:sz w:val="24"/>
                <w:szCs w:val="24"/>
              </w:rPr>
              <w:t>ZAMANI</w:t>
            </w:r>
          </w:p>
        </w:tc>
        <w:tc>
          <w:tcPr>
            <w:tcW w:w="2126" w:type="dxa"/>
            <w:gridSpan w:val="2"/>
            <w:vAlign w:val="center"/>
          </w:tcPr>
          <w:p w:rsidR="00B90D0D" w:rsidRPr="00EB1599" w:rsidRDefault="00B90D0D" w:rsidP="0030768E">
            <w:pPr>
              <w:jc w:val="center"/>
              <w:rPr>
                <w:b/>
                <w:color w:val="0070C0"/>
                <w:sz w:val="24"/>
                <w:szCs w:val="24"/>
              </w:rPr>
            </w:pPr>
            <w:r w:rsidRPr="00EB1599">
              <w:rPr>
                <w:b/>
                <w:color w:val="0070C0"/>
                <w:sz w:val="24"/>
                <w:szCs w:val="24"/>
              </w:rPr>
              <w:t>AÇIK HEDEF UYGULANDIMI?</w:t>
            </w:r>
          </w:p>
        </w:tc>
        <w:tc>
          <w:tcPr>
            <w:tcW w:w="4253" w:type="dxa"/>
            <w:vMerge w:val="restart"/>
            <w:vAlign w:val="center"/>
          </w:tcPr>
          <w:p w:rsidR="00B90D0D" w:rsidRPr="00EB1599" w:rsidRDefault="00B90D0D" w:rsidP="0030768E">
            <w:pPr>
              <w:jc w:val="center"/>
              <w:rPr>
                <w:b/>
                <w:color w:val="0070C0"/>
                <w:sz w:val="24"/>
                <w:szCs w:val="24"/>
              </w:rPr>
            </w:pPr>
            <w:r w:rsidRPr="00EB1599">
              <w:rPr>
                <w:b/>
                <w:color w:val="0070C0"/>
                <w:sz w:val="24"/>
                <w:szCs w:val="24"/>
              </w:rPr>
              <w:t>İZLEME – DEĞERLENDİRME</w:t>
            </w:r>
          </w:p>
        </w:tc>
      </w:tr>
      <w:tr w:rsidR="00B90D0D" w:rsidRPr="00EB1599" w:rsidTr="0030768E">
        <w:trPr>
          <w:trHeight w:val="286"/>
        </w:trPr>
        <w:tc>
          <w:tcPr>
            <w:tcW w:w="6062" w:type="dxa"/>
            <w:vMerge/>
            <w:vAlign w:val="center"/>
          </w:tcPr>
          <w:p w:rsidR="00B90D0D" w:rsidRPr="00EB1599" w:rsidRDefault="00B90D0D" w:rsidP="0030768E">
            <w:pPr>
              <w:jc w:val="center"/>
              <w:rPr>
                <w:b/>
                <w:color w:val="0070C0"/>
                <w:sz w:val="24"/>
                <w:szCs w:val="24"/>
              </w:rPr>
            </w:pPr>
          </w:p>
        </w:tc>
        <w:tc>
          <w:tcPr>
            <w:tcW w:w="2268" w:type="dxa"/>
            <w:vMerge/>
            <w:vAlign w:val="center"/>
          </w:tcPr>
          <w:p w:rsidR="00B90D0D" w:rsidRPr="00EB1599" w:rsidRDefault="00B90D0D" w:rsidP="0030768E">
            <w:pPr>
              <w:jc w:val="center"/>
              <w:rPr>
                <w:b/>
                <w:color w:val="0070C0"/>
                <w:sz w:val="24"/>
                <w:szCs w:val="24"/>
              </w:rPr>
            </w:pPr>
          </w:p>
        </w:tc>
        <w:tc>
          <w:tcPr>
            <w:tcW w:w="1134" w:type="dxa"/>
            <w:vAlign w:val="center"/>
          </w:tcPr>
          <w:p w:rsidR="00B90D0D" w:rsidRPr="00EB1599" w:rsidRDefault="00B90D0D" w:rsidP="0030768E">
            <w:pPr>
              <w:jc w:val="center"/>
              <w:rPr>
                <w:b/>
                <w:color w:val="0070C0"/>
                <w:sz w:val="24"/>
                <w:szCs w:val="24"/>
              </w:rPr>
            </w:pPr>
            <w:r w:rsidRPr="00EB1599">
              <w:rPr>
                <w:b/>
                <w:color w:val="0070C0"/>
                <w:sz w:val="24"/>
                <w:szCs w:val="24"/>
              </w:rPr>
              <w:t>EVET</w:t>
            </w:r>
          </w:p>
        </w:tc>
        <w:tc>
          <w:tcPr>
            <w:tcW w:w="992" w:type="dxa"/>
            <w:vAlign w:val="center"/>
          </w:tcPr>
          <w:p w:rsidR="00B90D0D" w:rsidRPr="00EB1599" w:rsidRDefault="00B90D0D" w:rsidP="0030768E">
            <w:pPr>
              <w:jc w:val="center"/>
              <w:rPr>
                <w:b/>
                <w:color w:val="0070C0"/>
                <w:sz w:val="24"/>
                <w:szCs w:val="24"/>
              </w:rPr>
            </w:pPr>
            <w:r w:rsidRPr="00EB1599">
              <w:rPr>
                <w:b/>
                <w:color w:val="0070C0"/>
                <w:sz w:val="24"/>
                <w:szCs w:val="24"/>
              </w:rPr>
              <w:t>HAYIR</w:t>
            </w:r>
          </w:p>
        </w:tc>
        <w:tc>
          <w:tcPr>
            <w:tcW w:w="4253" w:type="dxa"/>
            <w:vMerge/>
            <w:vAlign w:val="center"/>
          </w:tcPr>
          <w:p w:rsidR="00B90D0D" w:rsidRPr="00EB1599" w:rsidRDefault="00B90D0D" w:rsidP="0030768E">
            <w:pPr>
              <w:jc w:val="center"/>
              <w:rPr>
                <w:b/>
                <w:color w:val="0070C0"/>
                <w:sz w:val="24"/>
                <w:szCs w:val="24"/>
              </w:rPr>
            </w:pPr>
          </w:p>
        </w:tc>
      </w:tr>
      <w:tr w:rsidR="00B90D0D" w:rsidRPr="00746CBF" w:rsidTr="0030768E">
        <w:trPr>
          <w:trHeight w:val="286"/>
        </w:trPr>
        <w:tc>
          <w:tcPr>
            <w:tcW w:w="6062" w:type="dxa"/>
            <w:vAlign w:val="center"/>
          </w:tcPr>
          <w:p w:rsidR="00B90D0D" w:rsidRPr="00DE6AAB" w:rsidRDefault="00B845A7" w:rsidP="00F85D1A">
            <w:pPr>
              <w:rPr>
                <w:color w:val="000000" w:themeColor="text1"/>
                <w:sz w:val="24"/>
                <w:szCs w:val="24"/>
              </w:rPr>
            </w:pPr>
            <w:r>
              <w:rPr>
                <w:color w:val="000000" w:themeColor="text1"/>
                <w:sz w:val="24"/>
                <w:szCs w:val="24"/>
              </w:rPr>
              <w:t>Sınıflarda ve Okul bahçesinde yeterince çöp kutusu bulundurma ve zamanında boşaltılması.</w:t>
            </w:r>
          </w:p>
        </w:tc>
        <w:tc>
          <w:tcPr>
            <w:tcW w:w="2268" w:type="dxa"/>
            <w:vAlign w:val="center"/>
          </w:tcPr>
          <w:p w:rsidR="00B90D0D" w:rsidRPr="00DE6AAB"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jc w:val="center"/>
              <w:rPr>
                <w:color w:val="000000" w:themeColor="text1"/>
                <w:sz w:val="24"/>
                <w:szCs w:val="24"/>
              </w:rPr>
            </w:pPr>
          </w:p>
        </w:tc>
        <w:tc>
          <w:tcPr>
            <w:tcW w:w="992" w:type="dxa"/>
          </w:tcPr>
          <w:p w:rsidR="00B90D0D" w:rsidRPr="00DE6AAB" w:rsidRDefault="00B90D0D" w:rsidP="0030768E">
            <w:pPr>
              <w:jc w:val="center"/>
              <w:rPr>
                <w:color w:val="000000" w:themeColor="text1"/>
                <w:sz w:val="24"/>
                <w:szCs w:val="24"/>
              </w:rPr>
            </w:pPr>
          </w:p>
        </w:tc>
        <w:tc>
          <w:tcPr>
            <w:tcW w:w="4253" w:type="dxa"/>
            <w:vAlign w:val="center"/>
          </w:tcPr>
          <w:p w:rsidR="00B90D0D" w:rsidRPr="00DE6AAB" w:rsidRDefault="00171765" w:rsidP="0030768E">
            <w:pPr>
              <w:rPr>
                <w:color w:val="000000" w:themeColor="text1"/>
                <w:sz w:val="24"/>
                <w:szCs w:val="24"/>
              </w:rPr>
            </w:pPr>
            <w:r>
              <w:rPr>
                <w:color w:val="000000" w:themeColor="text1"/>
                <w:sz w:val="24"/>
                <w:szCs w:val="24"/>
              </w:rPr>
              <w:t>Kayıtların tutulması:</w:t>
            </w:r>
          </w:p>
        </w:tc>
      </w:tr>
      <w:tr w:rsidR="00B90D0D" w:rsidRPr="00746CBF" w:rsidTr="0030768E">
        <w:trPr>
          <w:trHeight w:val="286"/>
        </w:trPr>
        <w:tc>
          <w:tcPr>
            <w:tcW w:w="6062" w:type="dxa"/>
            <w:vAlign w:val="center"/>
          </w:tcPr>
          <w:p w:rsidR="00B90D0D" w:rsidRPr="00DE6AAB" w:rsidRDefault="00B845A7" w:rsidP="00F85D1A">
            <w:pPr>
              <w:rPr>
                <w:color w:val="000000" w:themeColor="text1"/>
                <w:sz w:val="24"/>
                <w:szCs w:val="24"/>
              </w:rPr>
            </w:pPr>
            <w:r>
              <w:rPr>
                <w:color w:val="000000" w:themeColor="text1"/>
                <w:sz w:val="24"/>
                <w:szCs w:val="24"/>
              </w:rPr>
              <w:t>Okul bahçesinde öğrencilerimizin temiz su içebileceği muslukların yapılması.</w:t>
            </w:r>
          </w:p>
        </w:tc>
        <w:tc>
          <w:tcPr>
            <w:tcW w:w="2268" w:type="dxa"/>
            <w:vAlign w:val="center"/>
          </w:tcPr>
          <w:p w:rsidR="00B90D0D" w:rsidRPr="00DE6AAB"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Pr="00DE6AAB" w:rsidRDefault="004728A3" w:rsidP="0030768E">
            <w:pPr>
              <w:rPr>
                <w:color w:val="000000" w:themeColor="text1"/>
                <w:sz w:val="24"/>
                <w:szCs w:val="24"/>
              </w:rPr>
            </w:pPr>
            <w:r>
              <w:rPr>
                <w:color w:val="000000" w:themeColor="text1"/>
                <w:sz w:val="24"/>
                <w:szCs w:val="24"/>
              </w:rPr>
              <w:t>Musluk sayısı:</w:t>
            </w:r>
          </w:p>
        </w:tc>
      </w:tr>
      <w:tr w:rsidR="00B90D0D" w:rsidRPr="00746CBF" w:rsidTr="0030768E">
        <w:trPr>
          <w:trHeight w:val="753"/>
        </w:trPr>
        <w:tc>
          <w:tcPr>
            <w:tcW w:w="6062" w:type="dxa"/>
            <w:vAlign w:val="center"/>
          </w:tcPr>
          <w:p w:rsidR="00B90D0D" w:rsidRPr="00DE6AAB" w:rsidRDefault="001D7EDB" w:rsidP="00981F9B">
            <w:pPr>
              <w:rPr>
                <w:color w:val="000000" w:themeColor="text1"/>
                <w:sz w:val="24"/>
                <w:szCs w:val="24"/>
              </w:rPr>
            </w:pPr>
            <w:r>
              <w:rPr>
                <w:color w:val="000000" w:themeColor="text1"/>
                <w:sz w:val="24"/>
                <w:szCs w:val="24"/>
              </w:rPr>
              <w:t>Okul</w:t>
            </w:r>
            <w:r w:rsidR="00B845A7">
              <w:rPr>
                <w:color w:val="000000" w:themeColor="text1"/>
                <w:sz w:val="24"/>
                <w:szCs w:val="24"/>
              </w:rPr>
              <w:t xml:space="preserve"> ve bahçenin dü</w:t>
            </w:r>
            <w:r w:rsidR="00981F9B">
              <w:rPr>
                <w:color w:val="000000" w:themeColor="text1"/>
                <w:sz w:val="24"/>
                <w:szCs w:val="24"/>
              </w:rPr>
              <w:t>zenli olarak temizliğinin yapılması. D</w:t>
            </w:r>
            <w:r w:rsidR="00B845A7">
              <w:rPr>
                <w:color w:val="000000" w:themeColor="text1"/>
                <w:sz w:val="24"/>
                <w:szCs w:val="24"/>
              </w:rPr>
              <w:t>enetiminin yapılması.</w:t>
            </w:r>
          </w:p>
        </w:tc>
        <w:tc>
          <w:tcPr>
            <w:tcW w:w="2268" w:type="dxa"/>
            <w:vAlign w:val="center"/>
          </w:tcPr>
          <w:p w:rsidR="00B90D0D" w:rsidRPr="00DE6AAB"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Pr="00DE6AAB" w:rsidRDefault="004728A3" w:rsidP="0030768E">
            <w:pPr>
              <w:rPr>
                <w:color w:val="000000" w:themeColor="text1"/>
                <w:sz w:val="24"/>
                <w:szCs w:val="24"/>
              </w:rPr>
            </w:pPr>
            <w:r>
              <w:rPr>
                <w:color w:val="000000" w:themeColor="text1"/>
                <w:sz w:val="24"/>
                <w:szCs w:val="24"/>
              </w:rPr>
              <w:t>Kayıtlarının tutulması.</w:t>
            </w:r>
          </w:p>
        </w:tc>
      </w:tr>
      <w:tr w:rsidR="00B90D0D" w:rsidRPr="00746CBF" w:rsidTr="0030768E">
        <w:trPr>
          <w:trHeight w:val="719"/>
        </w:trPr>
        <w:tc>
          <w:tcPr>
            <w:tcW w:w="6062" w:type="dxa"/>
            <w:vAlign w:val="center"/>
          </w:tcPr>
          <w:p w:rsidR="00B90D0D" w:rsidRPr="00DE6AAB" w:rsidRDefault="00171765" w:rsidP="00F85D1A">
            <w:pPr>
              <w:rPr>
                <w:color w:val="000000" w:themeColor="text1"/>
                <w:sz w:val="24"/>
                <w:szCs w:val="24"/>
              </w:rPr>
            </w:pPr>
            <w:r>
              <w:rPr>
                <w:color w:val="000000" w:themeColor="text1"/>
                <w:sz w:val="24"/>
                <w:szCs w:val="24"/>
              </w:rPr>
              <w:t>Okul</w:t>
            </w:r>
            <w:r w:rsidR="00B845A7">
              <w:rPr>
                <w:color w:val="000000" w:themeColor="text1"/>
                <w:sz w:val="24"/>
                <w:szCs w:val="24"/>
              </w:rPr>
              <w:t xml:space="preserve"> tahl</w:t>
            </w:r>
            <w:r w:rsidR="004D35A8">
              <w:rPr>
                <w:color w:val="000000" w:themeColor="text1"/>
                <w:sz w:val="24"/>
                <w:szCs w:val="24"/>
              </w:rPr>
              <w:t xml:space="preserve">iye planlarını </w:t>
            </w:r>
            <w:r>
              <w:rPr>
                <w:color w:val="000000" w:themeColor="text1"/>
                <w:sz w:val="24"/>
                <w:szCs w:val="24"/>
              </w:rPr>
              <w:t>gerekli yerlere asma</w:t>
            </w:r>
            <w:r w:rsidR="00F85D1A">
              <w:rPr>
                <w:color w:val="000000" w:themeColor="text1"/>
                <w:sz w:val="24"/>
                <w:szCs w:val="24"/>
              </w:rPr>
              <w:t>.</w:t>
            </w:r>
          </w:p>
        </w:tc>
        <w:tc>
          <w:tcPr>
            <w:tcW w:w="2268" w:type="dxa"/>
            <w:vAlign w:val="center"/>
          </w:tcPr>
          <w:p w:rsidR="00B90D0D" w:rsidRPr="00DE6AAB"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Pr="00DE6AAB" w:rsidRDefault="00FF7751" w:rsidP="00FF7751">
            <w:pPr>
              <w:rPr>
                <w:color w:val="000000" w:themeColor="text1"/>
                <w:sz w:val="24"/>
                <w:szCs w:val="24"/>
              </w:rPr>
            </w:pPr>
            <w:r>
              <w:rPr>
                <w:color w:val="000000" w:themeColor="text1"/>
                <w:sz w:val="24"/>
                <w:szCs w:val="24"/>
              </w:rPr>
              <w:t>Planların asılı olması.</w:t>
            </w:r>
          </w:p>
        </w:tc>
      </w:tr>
      <w:tr w:rsidR="00B90D0D" w:rsidRPr="00746CBF" w:rsidTr="0030768E">
        <w:trPr>
          <w:trHeight w:val="429"/>
        </w:trPr>
        <w:tc>
          <w:tcPr>
            <w:tcW w:w="6062" w:type="dxa"/>
            <w:vAlign w:val="center"/>
          </w:tcPr>
          <w:p w:rsidR="00B90D0D" w:rsidRDefault="00B845A7" w:rsidP="00F85D1A">
            <w:pPr>
              <w:rPr>
                <w:color w:val="000000" w:themeColor="text1"/>
                <w:sz w:val="24"/>
                <w:szCs w:val="24"/>
              </w:rPr>
            </w:pPr>
            <w:r>
              <w:rPr>
                <w:color w:val="000000" w:themeColor="text1"/>
                <w:sz w:val="24"/>
                <w:szCs w:val="24"/>
              </w:rPr>
              <w:t>Yangın söndürme tatbikatı yapma.</w:t>
            </w:r>
          </w:p>
        </w:tc>
        <w:tc>
          <w:tcPr>
            <w:tcW w:w="2268" w:type="dxa"/>
            <w:vAlign w:val="center"/>
          </w:tcPr>
          <w:p w:rsidR="00B90D0D"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4728A3" w:rsidRDefault="004728A3" w:rsidP="0030768E">
            <w:pPr>
              <w:rPr>
                <w:color w:val="000000" w:themeColor="text1"/>
                <w:sz w:val="24"/>
                <w:szCs w:val="24"/>
              </w:rPr>
            </w:pPr>
            <w:r>
              <w:rPr>
                <w:color w:val="000000" w:themeColor="text1"/>
                <w:sz w:val="24"/>
                <w:szCs w:val="24"/>
              </w:rPr>
              <w:t>Yapılan Tatbikat Sayısı:</w:t>
            </w:r>
          </w:p>
          <w:p w:rsidR="00B90D0D" w:rsidRPr="00DE6AAB" w:rsidRDefault="004728A3" w:rsidP="0030768E">
            <w:pPr>
              <w:rPr>
                <w:color w:val="000000" w:themeColor="text1"/>
                <w:sz w:val="24"/>
                <w:szCs w:val="24"/>
              </w:rPr>
            </w:pPr>
            <w:r>
              <w:rPr>
                <w:color w:val="000000" w:themeColor="text1"/>
                <w:sz w:val="24"/>
                <w:szCs w:val="24"/>
              </w:rPr>
              <w:t>Kayıtlarını tutmak:</w:t>
            </w:r>
          </w:p>
        </w:tc>
      </w:tr>
      <w:tr w:rsidR="00B90D0D" w:rsidRPr="00746CBF" w:rsidTr="0030768E">
        <w:trPr>
          <w:trHeight w:val="407"/>
        </w:trPr>
        <w:tc>
          <w:tcPr>
            <w:tcW w:w="6062" w:type="dxa"/>
            <w:vAlign w:val="center"/>
          </w:tcPr>
          <w:p w:rsidR="00B90D0D" w:rsidRDefault="00B845A7" w:rsidP="00F85D1A">
            <w:pPr>
              <w:rPr>
                <w:color w:val="000000" w:themeColor="text1"/>
                <w:sz w:val="24"/>
                <w:szCs w:val="24"/>
              </w:rPr>
            </w:pPr>
            <w:r>
              <w:rPr>
                <w:color w:val="000000" w:themeColor="text1"/>
                <w:sz w:val="24"/>
                <w:szCs w:val="24"/>
              </w:rPr>
              <w:t>Okulum</w:t>
            </w:r>
            <w:r w:rsidR="00171765">
              <w:rPr>
                <w:color w:val="000000" w:themeColor="text1"/>
                <w:sz w:val="24"/>
                <w:szCs w:val="24"/>
              </w:rPr>
              <w:t>uza geri dönüşüm kutuları koyma</w:t>
            </w:r>
            <w:r>
              <w:rPr>
                <w:color w:val="000000" w:themeColor="text1"/>
                <w:sz w:val="24"/>
                <w:szCs w:val="24"/>
              </w:rPr>
              <w:t>.</w:t>
            </w:r>
          </w:p>
        </w:tc>
        <w:tc>
          <w:tcPr>
            <w:tcW w:w="2268" w:type="dxa"/>
            <w:vAlign w:val="center"/>
          </w:tcPr>
          <w:p w:rsidR="00B90D0D"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Pr="00DE6AAB" w:rsidRDefault="004728A3" w:rsidP="0030768E">
            <w:pPr>
              <w:rPr>
                <w:color w:val="000000" w:themeColor="text1"/>
                <w:sz w:val="24"/>
                <w:szCs w:val="24"/>
              </w:rPr>
            </w:pPr>
            <w:r>
              <w:rPr>
                <w:color w:val="000000" w:themeColor="text1"/>
                <w:sz w:val="24"/>
                <w:szCs w:val="24"/>
              </w:rPr>
              <w:t>Konulan kutu sayısı:</w:t>
            </w:r>
          </w:p>
        </w:tc>
      </w:tr>
      <w:tr w:rsidR="00B90D0D" w:rsidRPr="00746CBF" w:rsidTr="0030768E">
        <w:trPr>
          <w:trHeight w:val="413"/>
        </w:trPr>
        <w:tc>
          <w:tcPr>
            <w:tcW w:w="6062" w:type="dxa"/>
            <w:vAlign w:val="center"/>
          </w:tcPr>
          <w:p w:rsidR="00B90D0D" w:rsidRDefault="00171765" w:rsidP="00F85D1A">
            <w:pPr>
              <w:rPr>
                <w:color w:val="000000" w:themeColor="text1"/>
                <w:sz w:val="24"/>
                <w:szCs w:val="24"/>
              </w:rPr>
            </w:pPr>
            <w:r>
              <w:rPr>
                <w:color w:val="000000" w:themeColor="text1"/>
                <w:sz w:val="24"/>
                <w:szCs w:val="24"/>
              </w:rPr>
              <w:t xml:space="preserve">En temiz sınıf </w:t>
            </w:r>
            <w:r w:rsidR="00BA4CCA">
              <w:rPr>
                <w:color w:val="000000" w:themeColor="text1"/>
                <w:sz w:val="24"/>
                <w:szCs w:val="24"/>
              </w:rPr>
              <w:t xml:space="preserve"> pr</w:t>
            </w:r>
            <w:r>
              <w:rPr>
                <w:color w:val="000000" w:themeColor="text1"/>
                <w:sz w:val="24"/>
                <w:szCs w:val="24"/>
              </w:rPr>
              <w:t>ojesiyle temizliği ödüllendirme</w:t>
            </w:r>
            <w:r w:rsidR="00BA4CCA">
              <w:rPr>
                <w:color w:val="000000" w:themeColor="text1"/>
                <w:sz w:val="24"/>
                <w:szCs w:val="24"/>
              </w:rPr>
              <w:t>.</w:t>
            </w:r>
          </w:p>
        </w:tc>
        <w:tc>
          <w:tcPr>
            <w:tcW w:w="2268" w:type="dxa"/>
            <w:vAlign w:val="center"/>
          </w:tcPr>
          <w:p w:rsidR="00B90D0D"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Pr="00DE6AAB" w:rsidRDefault="004728A3" w:rsidP="0030768E">
            <w:pPr>
              <w:rPr>
                <w:color w:val="000000" w:themeColor="text1"/>
                <w:sz w:val="24"/>
                <w:szCs w:val="24"/>
              </w:rPr>
            </w:pPr>
            <w:r>
              <w:rPr>
                <w:color w:val="000000" w:themeColor="text1"/>
                <w:sz w:val="24"/>
                <w:szCs w:val="24"/>
              </w:rPr>
              <w:t>Pano ve kayıtlarını tutmak.</w:t>
            </w:r>
          </w:p>
        </w:tc>
      </w:tr>
      <w:tr w:rsidR="00B90D0D" w:rsidRPr="00746CBF" w:rsidTr="0030768E">
        <w:trPr>
          <w:trHeight w:val="419"/>
        </w:trPr>
        <w:tc>
          <w:tcPr>
            <w:tcW w:w="6062" w:type="dxa"/>
            <w:vAlign w:val="center"/>
          </w:tcPr>
          <w:p w:rsidR="00B90D0D" w:rsidRDefault="00BA4CCA" w:rsidP="00F85D1A">
            <w:pPr>
              <w:rPr>
                <w:color w:val="000000" w:themeColor="text1"/>
                <w:sz w:val="24"/>
                <w:szCs w:val="24"/>
              </w:rPr>
            </w:pPr>
            <w:r>
              <w:rPr>
                <w:color w:val="000000" w:themeColor="text1"/>
                <w:sz w:val="24"/>
                <w:szCs w:val="24"/>
              </w:rPr>
              <w:t>Sivil savunma ile alakalı</w:t>
            </w:r>
            <w:r w:rsidR="00171765">
              <w:rPr>
                <w:color w:val="000000" w:themeColor="text1"/>
                <w:sz w:val="24"/>
                <w:szCs w:val="24"/>
              </w:rPr>
              <w:t xml:space="preserve"> toplum hizmeti çalışması yapma</w:t>
            </w:r>
            <w:r>
              <w:rPr>
                <w:color w:val="000000" w:themeColor="text1"/>
                <w:sz w:val="24"/>
                <w:szCs w:val="24"/>
              </w:rPr>
              <w:t>.</w:t>
            </w:r>
          </w:p>
        </w:tc>
        <w:tc>
          <w:tcPr>
            <w:tcW w:w="2268" w:type="dxa"/>
            <w:vAlign w:val="center"/>
          </w:tcPr>
          <w:p w:rsidR="00B90D0D" w:rsidRDefault="00B90D0D" w:rsidP="00F85D1A">
            <w:pPr>
              <w:rPr>
                <w:color w:val="000000" w:themeColor="text1"/>
                <w:sz w:val="24"/>
                <w:szCs w:val="24"/>
              </w:rPr>
            </w:pPr>
            <w:r>
              <w:rPr>
                <w:color w:val="000000" w:themeColor="text1"/>
                <w:sz w:val="24"/>
                <w:szCs w:val="24"/>
              </w:rPr>
              <w:t>Okul Zamanı içinde</w:t>
            </w:r>
          </w:p>
        </w:tc>
        <w:tc>
          <w:tcPr>
            <w:tcW w:w="1134" w:type="dxa"/>
          </w:tcPr>
          <w:p w:rsidR="00B90D0D" w:rsidRPr="00DE6AAB" w:rsidRDefault="00B90D0D" w:rsidP="0030768E">
            <w:pPr>
              <w:rPr>
                <w:color w:val="000000" w:themeColor="text1"/>
                <w:sz w:val="24"/>
                <w:szCs w:val="24"/>
              </w:rPr>
            </w:pPr>
          </w:p>
        </w:tc>
        <w:tc>
          <w:tcPr>
            <w:tcW w:w="992" w:type="dxa"/>
          </w:tcPr>
          <w:p w:rsidR="00B90D0D" w:rsidRPr="00DE6AAB" w:rsidRDefault="00B90D0D" w:rsidP="0030768E">
            <w:pPr>
              <w:rPr>
                <w:color w:val="000000" w:themeColor="text1"/>
                <w:sz w:val="24"/>
                <w:szCs w:val="24"/>
              </w:rPr>
            </w:pPr>
          </w:p>
        </w:tc>
        <w:tc>
          <w:tcPr>
            <w:tcW w:w="4253" w:type="dxa"/>
            <w:vAlign w:val="center"/>
          </w:tcPr>
          <w:p w:rsidR="00B90D0D" w:rsidRDefault="004728A3" w:rsidP="0030768E">
            <w:pPr>
              <w:rPr>
                <w:color w:val="000000" w:themeColor="text1"/>
                <w:sz w:val="24"/>
                <w:szCs w:val="24"/>
              </w:rPr>
            </w:pPr>
            <w:r>
              <w:rPr>
                <w:color w:val="000000" w:themeColor="text1"/>
                <w:sz w:val="24"/>
                <w:szCs w:val="24"/>
              </w:rPr>
              <w:t>Yapılan Toplum Hizmeti Sayısı:</w:t>
            </w:r>
          </w:p>
          <w:p w:rsidR="004728A3" w:rsidRPr="00DE6AAB" w:rsidRDefault="004728A3" w:rsidP="0030768E">
            <w:pPr>
              <w:rPr>
                <w:color w:val="000000" w:themeColor="text1"/>
                <w:sz w:val="24"/>
                <w:szCs w:val="24"/>
              </w:rPr>
            </w:pPr>
            <w:r>
              <w:rPr>
                <w:color w:val="000000" w:themeColor="text1"/>
                <w:sz w:val="24"/>
                <w:szCs w:val="24"/>
              </w:rPr>
              <w:t>Katılan Öğrenci Sayısı:</w:t>
            </w:r>
          </w:p>
        </w:tc>
      </w:tr>
      <w:tr w:rsidR="00BA4CCA" w:rsidRPr="00746CBF" w:rsidTr="0030768E">
        <w:trPr>
          <w:trHeight w:val="695"/>
        </w:trPr>
        <w:tc>
          <w:tcPr>
            <w:tcW w:w="6062" w:type="dxa"/>
            <w:vAlign w:val="center"/>
          </w:tcPr>
          <w:p w:rsidR="00BA4CCA" w:rsidRDefault="00BA4CCA" w:rsidP="00F85D1A">
            <w:pPr>
              <w:rPr>
                <w:color w:val="000000" w:themeColor="text1"/>
                <w:sz w:val="24"/>
                <w:szCs w:val="24"/>
              </w:rPr>
            </w:pPr>
            <w:r>
              <w:rPr>
                <w:color w:val="000000" w:themeColor="text1"/>
                <w:sz w:val="24"/>
                <w:szCs w:val="24"/>
              </w:rPr>
              <w:t>Okul ve okul bahçesin</w:t>
            </w:r>
            <w:r w:rsidR="00171765">
              <w:rPr>
                <w:color w:val="000000" w:themeColor="text1"/>
                <w:sz w:val="24"/>
                <w:szCs w:val="24"/>
              </w:rPr>
              <w:t>i güvenlik kameralarıyla izleme ve kayıt altına alma</w:t>
            </w:r>
            <w:r>
              <w:rPr>
                <w:color w:val="000000" w:themeColor="text1"/>
                <w:sz w:val="24"/>
                <w:szCs w:val="24"/>
              </w:rPr>
              <w:t>.</w:t>
            </w:r>
          </w:p>
        </w:tc>
        <w:tc>
          <w:tcPr>
            <w:tcW w:w="2268" w:type="dxa"/>
            <w:vAlign w:val="center"/>
          </w:tcPr>
          <w:p w:rsidR="00BA4CCA" w:rsidRDefault="00F85D1A" w:rsidP="00F85D1A">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Pr="00DE6AAB" w:rsidRDefault="00171765" w:rsidP="0030768E">
            <w:pPr>
              <w:rPr>
                <w:color w:val="000000" w:themeColor="text1"/>
                <w:sz w:val="24"/>
                <w:szCs w:val="24"/>
              </w:rPr>
            </w:pPr>
            <w:r>
              <w:rPr>
                <w:color w:val="000000" w:themeColor="text1"/>
                <w:sz w:val="24"/>
                <w:szCs w:val="24"/>
              </w:rPr>
              <w:t>Güvenlik kamera sayısı:</w:t>
            </w:r>
          </w:p>
        </w:tc>
      </w:tr>
      <w:tr w:rsidR="00BA4CCA" w:rsidRPr="00746CBF" w:rsidTr="0030768E">
        <w:trPr>
          <w:trHeight w:val="301"/>
        </w:trPr>
        <w:tc>
          <w:tcPr>
            <w:tcW w:w="6062" w:type="dxa"/>
          </w:tcPr>
          <w:p w:rsidR="00BA4CCA" w:rsidRDefault="00BA4CCA" w:rsidP="0030768E">
            <w:pPr>
              <w:rPr>
                <w:color w:val="000000" w:themeColor="text1"/>
                <w:sz w:val="24"/>
                <w:szCs w:val="24"/>
              </w:rPr>
            </w:pPr>
            <w:r>
              <w:rPr>
                <w:color w:val="000000" w:themeColor="text1"/>
                <w:sz w:val="24"/>
                <w:szCs w:val="24"/>
              </w:rPr>
              <w:t xml:space="preserve">Okul ve pansiyon binalarındaki yangın tüplerinin </w:t>
            </w:r>
            <w:r w:rsidR="004D35A8">
              <w:rPr>
                <w:color w:val="000000" w:themeColor="text1"/>
                <w:sz w:val="24"/>
                <w:szCs w:val="24"/>
              </w:rPr>
              <w:t>dolumlarını</w:t>
            </w:r>
            <w:r w:rsidR="004728A3">
              <w:rPr>
                <w:color w:val="000000" w:themeColor="text1"/>
                <w:sz w:val="24"/>
                <w:szCs w:val="24"/>
              </w:rPr>
              <w:t>n</w:t>
            </w:r>
            <w:r w:rsidR="004D35A8">
              <w:rPr>
                <w:color w:val="000000" w:themeColor="text1"/>
                <w:sz w:val="24"/>
                <w:szCs w:val="24"/>
              </w:rPr>
              <w:t xml:space="preserve"> ve </w:t>
            </w:r>
            <w:r w:rsidR="00171765">
              <w:rPr>
                <w:color w:val="000000" w:themeColor="text1"/>
                <w:sz w:val="24"/>
                <w:szCs w:val="24"/>
              </w:rPr>
              <w:t>kontrollerini yaptırma</w:t>
            </w:r>
            <w:r>
              <w:rPr>
                <w:color w:val="000000" w:themeColor="text1"/>
                <w:sz w:val="24"/>
                <w:szCs w:val="24"/>
              </w:rPr>
              <w:t>.</w:t>
            </w:r>
          </w:p>
        </w:tc>
        <w:tc>
          <w:tcPr>
            <w:tcW w:w="2268" w:type="dxa"/>
            <w:vAlign w:val="center"/>
          </w:tcPr>
          <w:p w:rsidR="00BA4CCA" w:rsidRDefault="00F85D1A" w:rsidP="0030768E">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Default="004728A3" w:rsidP="0030768E">
            <w:pPr>
              <w:rPr>
                <w:color w:val="000000" w:themeColor="text1"/>
                <w:sz w:val="24"/>
                <w:szCs w:val="24"/>
              </w:rPr>
            </w:pPr>
            <w:r>
              <w:rPr>
                <w:color w:val="000000" w:themeColor="text1"/>
                <w:sz w:val="24"/>
                <w:szCs w:val="24"/>
              </w:rPr>
              <w:t>Cihazların bandrolleri kontrol edilmesi</w:t>
            </w:r>
          </w:p>
          <w:p w:rsidR="004728A3" w:rsidRDefault="004728A3" w:rsidP="0030768E">
            <w:pPr>
              <w:rPr>
                <w:color w:val="000000" w:themeColor="text1"/>
                <w:sz w:val="24"/>
                <w:szCs w:val="24"/>
              </w:rPr>
            </w:pPr>
            <w:r>
              <w:rPr>
                <w:color w:val="000000" w:themeColor="text1"/>
                <w:sz w:val="24"/>
                <w:szCs w:val="24"/>
              </w:rPr>
              <w:t>Dolum ve kontrol tarihleri:</w:t>
            </w:r>
          </w:p>
          <w:p w:rsidR="004728A3" w:rsidRPr="00DE6AAB" w:rsidRDefault="004728A3" w:rsidP="0030768E">
            <w:pPr>
              <w:rPr>
                <w:color w:val="000000" w:themeColor="text1"/>
                <w:sz w:val="24"/>
                <w:szCs w:val="24"/>
              </w:rPr>
            </w:pPr>
            <w:r>
              <w:rPr>
                <w:color w:val="000000" w:themeColor="text1"/>
                <w:sz w:val="24"/>
                <w:szCs w:val="24"/>
              </w:rPr>
              <w:t>(Yetkili Servis mi?)</w:t>
            </w:r>
          </w:p>
        </w:tc>
      </w:tr>
      <w:tr w:rsidR="00BA4CCA" w:rsidRPr="00746CBF" w:rsidTr="0030768E">
        <w:trPr>
          <w:trHeight w:val="301"/>
        </w:trPr>
        <w:tc>
          <w:tcPr>
            <w:tcW w:w="6062" w:type="dxa"/>
          </w:tcPr>
          <w:p w:rsidR="00BA4CCA" w:rsidRDefault="00BA4CCA" w:rsidP="0030768E">
            <w:pPr>
              <w:rPr>
                <w:color w:val="000000" w:themeColor="text1"/>
                <w:sz w:val="24"/>
                <w:szCs w:val="24"/>
              </w:rPr>
            </w:pPr>
            <w:r>
              <w:rPr>
                <w:color w:val="000000" w:themeColor="text1"/>
                <w:sz w:val="24"/>
                <w:szCs w:val="24"/>
              </w:rPr>
              <w:t>Okul</w:t>
            </w:r>
            <w:r w:rsidR="004D35A8">
              <w:rPr>
                <w:color w:val="000000" w:themeColor="text1"/>
                <w:sz w:val="24"/>
                <w:szCs w:val="24"/>
              </w:rPr>
              <w:t xml:space="preserve"> binasının</w:t>
            </w:r>
            <w:r>
              <w:rPr>
                <w:color w:val="000000" w:themeColor="text1"/>
                <w:sz w:val="24"/>
                <w:szCs w:val="24"/>
              </w:rPr>
              <w:t xml:space="preserve"> su, elektrik ve yangın alarm vb. t</w:t>
            </w:r>
            <w:r w:rsidR="00171765">
              <w:rPr>
                <w:color w:val="000000" w:themeColor="text1"/>
                <w:sz w:val="24"/>
                <w:szCs w:val="24"/>
              </w:rPr>
              <w:t>esisatlarının bakımını yaptırma</w:t>
            </w:r>
            <w:r>
              <w:rPr>
                <w:color w:val="000000" w:themeColor="text1"/>
                <w:sz w:val="24"/>
                <w:szCs w:val="24"/>
              </w:rPr>
              <w:t>.</w:t>
            </w:r>
          </w:p>
        </w:tc>
        <w:tc>
          <w:tcPr>
            <w:tcW w:w="2268" w:type="dxa"/>
            <w:vAlign w:val="center"/>
          </w:tcPr>
          <w:p w:rsidR="00BA4CCA" w:rsidRDefault="00F85D1A" w:rsidP="0030768E">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Default="004728A3" w:rsidP="0030768E">
            <w:pPr>
              <w:rPr>
                <w:color w:val="000000" w:themeColor="text1"/>
                <w:sz w:val="24"/>
                <w:szCs w:val="24"/>
              </w:rPr>
            </w:pPr>
            <w:r>
              <w:rPr>
                <w:color w:val="000000" w:themeColor="text1"/>
                <w:sz w:val="24"/>
                <w:szCs w:val="24"/>
              </w:rPr>
              <w:t xml:space="preserve">Bakım </w:t>
            </w:r>
            <w:r w:rsidR="00FF7751">
              <w:rPr>
                <w:color w:val="000000" w:themeColor="text1"/>
                <w:sz w:val="24"/>
                <w:szCs w:val="24"/>
              </w:rPr>
              <w:t>tutanakları</w:t>
            </w:r>
            <w:r>
              <w:rPr>
                <w:color w:val="000000" w:themeColor="text1"/>
                <w:sz w:val="24"/>
                <w:szCs w:val="24"/>
              </w:rPr>
              <w:t>:</w:t>
            </w:r>
          </w:p>
          <w:p w:rsidR="004728A3" w:rsidRPr="00DE6AAB" w:rsidRDefault="004728A3" w:rsidP="0030768E">
            <w:pPr>
              <w:rPr>
                <w:color w:val="000000" w:themeColor="text1"/>
                <w:sz w:val="24"/>
                <w:szCs w:val="24"/>
              </w:rPr>
            </w:pPr>
            <w:r>
              <w:rPr>
                <w:color w:val="000000" w:themeColor="text1"/>
                <w:sz w:val="24"/>
                <w:szCs w:val="24"/>
              </w:rPr>
              <w:t>(Yetkili servis mi?)</w:t>
            </w:r>
          </w:p>
        </w:tc>
      </w:tr>
      <w:tr w:rsidR="00BA4CCA" w:rsidRPr="00746CBF" w:rsidTr="0030768E">
        <w:trPr>
          <w:trHeight w:val="301"/>
        </w:trPr>
        <w:tc>
          <w:tcPr>
            <w:tcW w:w="6062" w:type="dxa"/>
          </w:tcPr>
          <w:p w:rsidR="00BA4CCA" w:rsidRDefault="00171765" w:rsidP="0030768E">
            <w:pPr>
              <w:rPr>
                <w:color w:val="000000" w:themeColor="text1"/>
                <w:sz w:val="24"/>
                <w:szCs w:val="24"/>
              </w:rPr>
            </w:pPr>
            <w:r>
              <w:rPr>
                <w:color w:val="000000" w:themeColor="text1"/>
                <w:sz w:val="24"/>
                <w:szCs w:val="24"/>
              </w:rPr>
              <w:t>Okul ve</w:t>
            </w:r>
            <w:r w:rsidR="00F85D1A">
              <w:rPr>
                <w:color w:val="000000" w:themeColor="text1"/>
                <w:sz w:val="24"/>
                <w:szCs w:val="24"/>
              </w:rPr>
              <w:t xml:space="preserve"> bahçesine</w:t>
            </w:r>
            <w:r w:rsidR="00BA4CCA">
              <w:rPr>
                <w:color w:val="000000" w:themeColor="text1"/>
                <w:sz w:val="24"/>
                <w:szCs w:val="24"/>
              </w:rPr>
              <w:t xml:space="preserve"> yeteri kadar uyarıcı levhala</w:t>
            </w:r>
            <w:r>
              <w:rPr>
                <w:color w:val="000000" w:themeColor="text1"/>
                <w:sz w:val="24"/>
                <w:szCs w:val="24"/>
              </w:rPr>
              <w:t>rı koyma ve faal durumda tutma</w:t>
            </w:r>
            <w:r w:rsidR="00BA4CCA">
              <w:rPr>
                <w:color w:val="000000" w:themeColor="text1"/>
                <w:sz w:val="24"/>
                <w:szCs w:val="24"/>
              </w:rPr>
              <w:t>.</w:t>
            </w:r>
          </w:p>
        </w:tc>
        <w:tc>
          <w:tcPr>
            <w:tcW w:w="2268" w:type="dxa"/>
            <w:vAlign w:val="center"/>
          </w:tcPr>
          <w:p w:rsidR="00BA4CCA" w:rsidRDefault="00F85D1A" w:rsidP="0030768E">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Pr="00DE6AAB" w:rsidRDefault="004728A3" w:rsidP="0030768E">
            <w:pPr>
              <w:rPr>
                <w:color w:val="000000" w:themeColor="text1"/>
                <w:sz w:val="24"/>
                <w:szCs w:val="24"/>
              </w:rPr>
            </w:pPr>
            <w:r>
              <w:rPr>
                <w:color w:val="000000" w:themeColor="text1"/>
                <w:sz w:val="24"/>
                <w:szCs w:val="24"/>
              </w:rPr>
              <w:t>Konulan levha sayısı:</w:t>
            </w:r>
          </w:p>
        </w:tc>
      </w:tr>
      <w:tr w:rsidR="00BA4CCA" w:rsidRPr="00746CBF" w:rsidTr="0030768E">
        <w:trPr>
          <w:trHeight w:val="301"/>
        </w:trPr>
        <w:tc>
          <w:tcPr>
            <w:tcW w:w="6062" w:type="dxa"/>
          </w:tcPr>
          <w:p w:rsidR="00BA4CCA" w:rsidRDefault="00BA4CCA" w:rsidP="0030768E">
            <w:pPr>
              <w:rPr>
                <w:color w:val="000000" w:themeColor="text1"/>
                <w:sz w:val="24"/>
                <w:szCs w:val="24"/>
              </w:rPr>
            </w:pPr>
            <w:r>
              <w:rPr>
                <w:color w:val="000000" w:themeColor="text1"/>
                <w:sz w:val="24"/>
                <w:szCs w:val="24"/>
              </w:rPr>
              <w:t>Okul bahçesindeki metal eşyaları düzenli</w:t>
            </w:r>
            <w:r w:rsidR="005864D0">
              <w:rPr>
                <w:color w:val="000000" w:themeColor="text1"/>
                <w:sz w:val="24"/>
                <w:szCs w:val="24"/>
              </w:rPr>
              <w:t xml:space="preserve"> olarak </w:t>
            </w:r>
            <w:r w:rsidR="00171765">
              <w:rPr>
                <w:color w:val="000000" w:themeColor="text1"/>
                <w:sz w:val="24"/>
                <w:szCs w:val="24"/>
              </w:rPr>
              <w:t>boyama</w:t>
            </w:r>
            <w:r>
              <w:rPr>
                <w:color w:val="000000" w:themeColor="text1"/>
                <w:sz w:val="24"/>
                <w:szCs w:val="24"/>
              </w:rPr>
              <w:t>.</w:t>
            </w:r>
          </w:p>
        </w:tc>
        <w:tc>
          <w:tcPr>
            <w:tcW w:w="2268" w:type="dxa"/>
            <w:vAlign w:val="center"/>
          </w:tcPr>
          <w:p w:rsidR="00BA4CCA" w:rsidRDefault="00F85D1A" w:rsidP="0030768E">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Pr="00DE6AAB" w:rsidRDefault="00FF7751" w:rsidP="0030768E">
            <w:pPr>
              <w:rPr>
                <w:color w:val="000000" w:themeColor="text1"/>
                <w:sz w:val="24"/>
                <w:szCs w:val="24"/>
              </w:rPr>
            </w:pPr>
            <w:r>
              <w:rPr>
                <w:color w:val="000000" w:themeColor="text1"/>
                <w:sz w:val="24"/>
                <w:szCs w:val="24"/>
              </w:rPr>
              <w:t>Eşyaların boyalı olması.</w:t>
            </w:r>
          </w:p>
        </w:tc>
      </w:tr>
      <w:tr w:rsidR="00BA4CCA" w:rsidRPr="00746CBF" w:rsidTr="0030768E">
        <w:trPr>
          <w:trHeight w:val="301"/>
        </w:trPr>
        <w:tc>
          <w:tcPr>
            <w:tcW w:w="6062" w:type="dxa"/>
          </w:tcPr>
          <w:p w:rsidR="00BA4CCA" w:rsidRDefault="00BA4CCA" w:rsidP="0030768E">
            <w:pPr>
              <w:rPr>
                <w:color w:val="000000" w:themeColor="text1"/>
                <w:sz w:val="24"/>
                <w:szCs w:val="24"/>
              </w:rPr>
            </w:pPr>
            <w:r>
              <w:rPr>
                <w:color w:val="000000" w:themeColor="text1"/>
                <w:sz w:val="24"/>
                <w:szCs w:val="24"/>
              </w:rPr>
              <w:t xml:space="preserve">İş sağlığı </w:t>
            </w:r>
            <w:r w:rsidR="004D35A8">
              <w:rPr>
                <w:color w:val="000000" w:themeColor="text1"/>
                <w:sz w:val="24"/>
                <w:szCs w:val="24"/>
              </w:rPr>
              <w:t>v</w:t>
            </w:r>
            <w:r>
              <w:rPr>
                <w:color w:val="000000" w:themeColor="text1"/>
                <w:sz w:val="24"/>
                <w:szCs w:val="24"/>
              </w:rPr>
              <w:t xml:space="preserve">e güvenliği ve sivil </w:t>
            </w:r>
            <w:r w:rsidR="00171765">
              <w:rPr>
                <w:color w:val="000000" w:themeColor="text1"/>
                <w:sz w:val="24"/>
                <w:szCs w:val="24"/>
              </w:rPr>
              <w:t>savunma panolarını güncel tutma</w:t>
            </w:r>
            <w:r>
              <w:rPr>
                <w:color w:val="000000" w:themeColor="text1"/>
                <w:sz w:val="24"/>
                <w:szCs w:val="24"/>
              </w:rPr>
              <w:t>.</w:t>
            </w:r>
          </w:p>
        </w:tc>
        <w:tc>
          <w:tcPr>
            <w:tcW w:w="2268" w:type="dxa"/>
            <w:vAlign w:val="center"/>
          </w:tcPr>
          <w:p w:rsidR="00BA4CCA" w:rsidRDefault="00F85D1A" w:rsidP="0030768E">
            <w:pPr>
              <w:rPr>
                <w:color w:val="000000" w:themeColor="text1"/>
                <w:sz w:val="24"/>
                <w:szCs w:val="24"/>
              </w:rPr>
            </w:pPr>
            <w:r>
              <w:rPr>
                <w:color w:val="000000" w:themeColor="text1"/>
                <w:sz w:val="24"/>
                <w:szCs w:val="24"/>
              </w:rPr>
              <w:t>Okul Zamanı içinde</w:t>
            </w:r>
          </w:p>
        </w:tc>
        <w:tc>
          <w:tcPr>
            <w:tcW w:w="1134" w:type="dxa"/>
          </w:tcPr>
          <w:p w:rsidR="00BA4CCA" w:rsidRPr="00DE6AAB" w:rsidRDefault="00BA4CCA" w:rsidP="0030768E">
            <w:pPr>
              <w:rPr>
                <w:color w:val="000000" w:themeColor="text1"/>
                <w:sz w:val="24"/>
                <w:szCs w:val="24"/>
              </w:rPr>
            </w:pPr>
          </w:p>
        </w:tc>
        <w:tc>
          <w:tcPr>
            <w:tcW w:w="992" w:type="dxa"/>
          </w:tcPr>
          <w:p w:rsidR="00BA4CCA" w:rsidRPr="00DE6AAB" w:rsidRDefault="00BA4CCA" w:rsidP="0030768E">
            <w:pPr>
              <w:rPr>
                <w:color w:val="000000" w:themeColor="text1"/>
                <w:sz w:val="24"/>
                <w:szCs w:val="24"/>
              </w:rPr>
            </w:pPr>
          </w:p>
        </w:tc>
        <w:tc>
          <w:tcPr>
            <w:tcW w:w="4253" w:type="dxa"/>
            <w:vAlign w:val="center"/>
          </w:tcPr>
          <w:p w:rsidR="00BA4CCA" w:rsidRPr="00DE6AAB" w:rsidRDefault="00FF7751" w:rsidP="0030768E">
            <w:pPr>
              <w:rPr>
                <w:color w:val="000000" w:themeColor="text1"/>
                <w:sz w:val="24"/>
                <w:szCs w:val="24"/>
              </w:rPr>
            </w:pPr>
            <w:r>
              <w:rPr>
                <w:color w:val="000000" w:themeColor="text1"/>
                <w:sz w:val="24"/>
                <w:szCs w:val="24"/>
              </w:rPr>
              <w:t>Panoların işlevsel olması.</w:t>
            </w:r>
          </w:p>
        </w:tc>
      </w:tr>
      <w:tr w:rsidR="00CA6B41" w:rsidRPr="00746CBF" w:rsidTr="0030768E">
        <w:trPr>
          <w:trHeight w:val="301"/>
        </w:trPr>
        <w:tc>
          <w:tcPr>
            <w:tcW w:w="6062" w:type="dxa"/>
            <w:vAlign w:val="center"/>
          </w:tcPr>
          <w:p w:rsidR="00CA6B41" w:rsidRDefault="00171765" w:rsidP="00B21B0B">
            <w:pPr>
              <w:rPr>
                <w:color w:val="000000" w:themeColor="text1"/>
                <w:sz w:val="24"/>
                <w:szCs w:val="24"/>
              </w:rPr>
            </w:pPr>
            <w:r>
              <w:rPr>
                <w:color w:val="000000" w:themeColor="text1"/>
                <w:sz w:val="24"/>
                <w:szCs w:val="24"/>
              </w:rPr>
              <w:lastRenderedPageBreak/>
              <w:t>Okul Binası,</w:t>
            </w:r>
            <w:r w:rsidR="00CA6B41">
              <w:rPr>
                <w:color w:val="000000" w:themeColor="text1"/>
                <w:sz w:val="24"/>
                <w:szCs w:val="24"/>
              </w:rPr>
              <w:t xml:space="preserve"> </w:t>
            </w:r>
            <w:r w:rsidR="008C7822">
              <w:rPr>
                <w:color w:val="000000" w:themeColor="text1"/>
                <w:sz w:val="24"/>
                <w:szCs w:val="24"/>
              </w:rPr>
              <w:t>Beyaz Bayrak için başvuru yapma.</w:t>
            </w:r>
          </w:p>
        </w:tc>
        <w:tc>
          <w:tcPr>
            <w:tcW w:w="2268" w:type="dxa"/>
            <w:vAlign w:val="center"/>
          </w:tcPr>
          <w:p w:rsidR="00CA6B41" w:rsidRDefault="00512230" w:rsidP="0030768E">
            <w:pPr>
              <w:rPr>
                <w:color w:val="000000" w:themeColor="text1"/>
                <w:sz w:val="24"/>
                <w:szCs w:val="24"/>
              </w:rPr>
            </w:pPr>
            <w:r>
              <w:rPr>
                <w:color w:val="000000" w:themeColor="text1"/>
                <w:sz w:val="24"/>
                <w:szCs w:val="24"/>
              </w:rPr>
              <w:t>Okul Zamanı içinde</w:t>
            </w:r>
          </w:p>
        </w:tc>
        <w:tc>
          <w:tcPr>
            <w:tcW w:w="1134" w:type="dxa"/>
          </w:tcPr>
          <w:p w:rsidR="00CA6B41" w:rsidRPr="00DE6AAB" w:rsidRDefault="00CA6B41" w:rsidP="0030768E">
            <w:pPr>
              <w:rPr>
                <w:color w:val="000000" w:themeColor="text1"/>
                <w:sz w:val="24"/>
                <w:szCs w:val="24"/>
              </w:rPr>
            </w:pPr>
          </w:p>
        </w:tc>
        <w:tc>
          <w:tcPr>
            <w:tcW w:w="992" w:type="dxa"/>
          </w:tcPr>
          <w:p w:rsidR="00CA6B41" w:rsidRPr="00DE6AAB" w:rsidRDefault="00CA6B41" w:rsidP="0030768E">
            <w:pPr>
              <w:rPr>
                <w:color w:val="000000" w:themeColor="text1"/>
                <w:sz w:val="24"/>
                <w:szCs w:val="24"/>
              </w:rPr>
            </w:pPr>
          </w:p>
        </w:tc>
        <w:tc>
          <w:tcPr>
            <w:tcW w:w="4253" w:type="dxa"/>
            <w:vAlign w:val="center"/>
          </w:tcPr>
          <w:p w:rsidR="00CA6B41" w:rsidRPr="00DE6AAB" w:rsidRDefault="00FF7751" w:rsidP="0030768E">
            <w:pPr>
              <w:rPr>
                <w:color w:val="000000" w:themeColor="text1"/>
                <w:sz w:val="24"/>
                <w:szCs w:val="24"/>
              </w:rPr>
            </w:pPr>
            <w:r>
              <w:rPr>
                <w:color w:val="000000" w:themeColor="text1"/>
                <w:sz w:val="24"/>
                <w:szCs w:val="24"/>
              </w:rPr>
              <w:t>Beyaz bayrak tabelası alınması.</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Tuvaletlerin düzenli olarak temizlendiği ile ilgili kayıtların tutulması</w:t>
            </w:r>
            <w:r w:rsidR="009133B6">
              <w:rPr>
                <w:rFonts w:asciiTheme="minorHAnsi" w:hAnsiTheme="minorHAnsi"/>
                <w:bCs/>
                <w:color w:val="auto"/>
              </w:rPr>
              <w:t>.</w:t>
            </w:r>
            <w:r w:rsidRPr="00F236B0">
              <w:rPr>
                <w:rFonts w:asciiTheme="minorHAnsi" w:hAnsiTheme="minorHAnsi"/>
                <w:bCs/>
                <w:color w:val="auto"/>
              </w:rPr>
              <w:t xml:space="preserve"> </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Temizlik kayıtlarının tutulması</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Tuvalet ortak alanında sıvı/köpük sabun, çöp kovası ve kova içinde çöp poşetinin olması</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Kapaklı ve poşetli çöp kovalarının kullanılması</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Temizlik işiyle görevli personelin olması</w:t>
            </w:r>
            <w:r w:rsidR="009133B6">
              <w:rPr>
                <w:rFonts w:asciiTheme="minorHAnsi" w:hAnsiTheme="minorHAnsi"/>
                <w:bCs/>
                <w:color w:val="auto"/>
              </w:rPr>
              <w:t>.</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MEM ve Okul-Aile birliği vasıtası ile ilgili personel eksikliğinin giderilmesi</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 xml:space="preserve">Temizlik için uygun araç-gereç ve malzeme olması ve bu malzemelerin öğrencilerin ulaşamayacağı yerde muhafaza edilmesi </w:t>
            </w:r>
            <w:r w:rsidR="009133B6">
              <w:rPr>
                <w:rFonts w:asciiTheme="minorHAnsi" w:hAnsiTheme="minorHAnsi"/>
                <w:bCs/>
                <w:color w:val="auto"/>
              </w:rPr>
              <w:t>.</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Temizlik malzemelerinin temini ve muhafazasının sağlanması</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Yeterli sayıda temel ilkyardım sertifikası almış personel olması</w:t>
            </w:r>
            <w:r w:rsidR="009133B6">
              <w:rPr>
                <w:rFonts w:asciiTheme="minorHAnsi" w:hAnsiTheme="minorHAnsi"/>
                <w:bCs/>
                <w:color w:val="auto"/>
              </w:rPr>
              <w:t>.</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Yeterli sayıda personelin hizmetiçi eğitim yoluyla ilkyardım sertifikasını alması sağlama</w:t>
            </w:r>
          </w:p>
        </w:tc>
      </w:tr>
      <w:tr w:rsidR="0030768E" w:rsidRPr="00746CBF" w:rsidTr="0030768E">
        <w:trPr>
          <w:trHeight w:val="301"/>
        </w:trPr>
        <w:tc>
          <w:tcPr>
            <w:tcW w:w="6062" w:type="dxa"/>
            <w:vAlign w:val="center"/>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Acil durumlarda ulaşılması gereken telefon numaraları öğrenci ve okul çalışanlarının görebilecekleri yerlerde asılması</w:t>
            </w:r>
            <w:r w:rsidR="009133B6">
              <w:rPr>
                <w:rFonts w:asciiTheme="minorHAnsi" w:hAnsiTheme="minorHAnsi"/>
                <w:bCs/>
                <w:color w:val="auto"/>
              </w:rPr>
              <w:t>.</w:t>
            </w:r>
          </w:p>
          <w:p w:rsidR="0030768E" w:rsidRPr="00F236B0" w:rsidRDefault="0030768E" w:rsidP="0030768E">
            <w:pPr>
              <w:pStyle w:val="Default"/>
              <w:rPr>
                <w:rFonts w:asciiTheme="minorHAnsi" w:hAnsiTheme="minorHAnsi"/>
                <w:color w:val="auto"/>
              </w:rPr>
            </w:pPr>
          </w:p>
        </w:tc>
        <w:tc>
          <w:tcPr>
            <w:tcW w:w="2268" w:type="dxa"/>
            <w:vAlign w:val="center"/>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vAlign w:val="center"/>
          </w:tcPr>
          <w:p w:rsidR="0030768E" w:rsidRPr="00F236B0" w:rsidRDefault="0030768E" w:rsidP="0030768E">
            <w:pPr>
              <w:rPr>
                <w:rFonts w:cs="Times New Roman"/>
                <w:sz w:val="24"/>
                <w:szCs w:val="24"/>
              </w:rPr>
            </w:pPr>
            <w:r w:rsidRPr="00F236B0">
              <w:rPr>
                <w:rFonts w:cs="Times New Roman"/>
                <w:sz w:val="24"/>
                <w:szCs w:val="24"/>
              </w:rPr>
              <w:t>Acil telefon numaralarının okul panolarına asılması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 xml:space="preserve">Acil toplanma alanı belirlenmesi ve tüm okul çalışanları ve öğrencilerin acil toplanması yerini bilmesi. </w:t>
            </w:r>
          </w:p>
          <w:p w:rsidR="0030768E" w:rsidRPr="00F236B0" w:rsidRDefault="0030768E" w:rsidP="0030768E">
            <w:pPr>
              <w:pStyle w:val="Default"/>
              <w:rPr>
                <w:rFonts w:asciiTheme="minorHAnsi" w:hAnsiTheme="minorHAnsi"/>
                <w:color w:val="auto"/>
              </w:rPr>
            </w:pP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Acil toplanma yerinin belirlenmesi</w:t>
            </w:r>
          </w:p>
        </w:tc>
      </w:tr>
      <w:tr w:rsidR="0030768E" w:rsidRPr="00F236B0" w:rsidTr="0030768E">
        <w:trPr>
          <w:trHeight w:val="301"/>
        </w:trPr>
        <w:tc>
          <w:tcPr>
            <w:tcW w:w="6062" w:type="dxa"/>
          </w:tcPr>
          <w:p w:rsidR="0030768E" w:rsidRDefault="0030768E" w:rsidP="0030768E">
            <w:pPr>
              <w:pStyle w:val="Default"/>
              <w:rPr>
                <w:rFonts w:asciiTheme="minorHAnsi" w:hAnsiTheme="minorHAnsi"/>
                <w:color w:val="auto"/>
              </w:rPr>
            </w:pPr>
            <w:r w:rsidRPr="00F236B0">
              <w:rPr>
                <w:rFonts w:asciiTheme="minorHAnsi" w:hAnsiTheme="minorHAnsi"/>
                <w:color w:val="auto"/>
              </w:rPr>
              <w:t>Okul ziyaretçilerinin ziyaretçi kartı ve ziyaret defterine giriş yapılarak içeri alınması</w:t>
            </w:r>
            <w:r w:rsidR="009133B6">
              <w:rPr>
                <w:rFonts w:asciiTheme="minorHAnsi" w:hAnsiTheme="minorHAnsi"/>
                <w:color w:val="auto"/>
              </w:rPr>
              <w:t>.</w:t>
            </w:r>
          </w:p>
          <w:p w:rsidR="001D7EDB" w:rsidRPr="00F236B0" w:rsidRDefault="001D7EDB" w:rsidP="0030768E">
            <w:pPr>
              <w:pStyle w:val="Default"/>
              <w:rPr>
                <w:rFonts w:asciiTheme="minorHAnsi" w:hAnsiTheme="minorHAnsi"/>
                <w:color w:val="auto"/>
              </w:rPr>
            </w:pP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Okul güvenlik personelinin kayıtları girmesi.</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lastRenderedPageBreak/>
              <w:t>Okul nöbetçi heyetince okul içi ve çevresinde şüpheli ve uygunsuz harekette bulunanların okul yönetimi ve okul polisine haber verilmesi</w:t>
            </w:r>
            <w:r w:rsidR="009133B6">
              <w:rPr>
                <w:rFonts w:asciiTheme="minorHAnsi" w:hAnsiTheme="minorHAnsi"/>
                <w:color w:val="auto"/>
              </w:rPr>
              <w:t>.</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Okul çevresindeki ş</w:t>
            </w:r>
            <w:r w:rsidR="009133B6">
              <w:rPr>
                <w:rFonts w:cs="Times New Roman"/>
                <w:sz w:val="24"/>
                <w:szCs w:val="24"/>
              </w:rPr>
              <w:t>üpheli şahıs sayısı: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t>Bina içi yönlendirme levhalarının ilgili yerlere asılması, okulun her katı için tahliye ve acil çıkış planlarının yapılması</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 xml:space="preserve">Yönlendirme levhalarının </w:t>
            </w:r>
            <w:r w:rsidR="009133B6">
              <w:rPr>
                <w:rFonts w:cs="Times New Roman"/>
                <w:sz w:val="24"/>
                <w:szCs w:val="24"/>
              </w:rPr>
              <w:t>sayısı: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t>Acil durum planlarının hazırlanarak MEBBIS İSGB modülü Acil Durum Planı menüsüne yüklenmesi</w:t>
            </w:r>
            <w:r w:rsidR="009133B6">
              <w:rPr>
                <w:rFonts w:asciiTheme="minorHAnsi" w:hAnsiTheme="minorHAnsi"/>
                <w:color w:val="auto"/>
              </w:rPr>
              <w:t>.</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Acil durum planının güncellenmesi</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Öğrencilerin güvenli şekilde servis aracına binip inmelerinin ve gerektiğinde karşıdan karşıya geçişlerinin sağlamasına yönelik kontrollerinin yapılması</w:t>
            </w:r>
            <w:r w:rsidR="009133B6">
              <w:rPr>
                <w:rFonts w:asciiTheme="minorHAnsi" w:hAnsiTheme="minorHAnsi"/>
                <w:bCs/>
                <w:color w:val="auto"/>
              </w:rPr>
              <w:t>.</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Servis ile gelen öğrencilerin takibinin yapılması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t>Derslik, laboratuvar, yemekhane, yatakhane vb. gibi yerlerde ısı, ışık ve havalandırmanın s</w:t>
            </w:r>
            <w:r w:rsidR="009133B6">
              <w:rPr>
                <w:rFonts w:asciiTheme="minorHAnsi" w:hAnsiTheme="minorHAnsi"/>
                <w:color w:val="auto"/>
              </w:rPr>
              <w:t>ağlık şartlarına uygun olmasi.</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Okul içi ışıklandırma ve havalandırma şartlarının gözden geçirilmesi</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t>Şiddet, saldırganlık ve akran zorbalığı oluşmasına neden</w:t>
            </w:r>
            <w:r>
              <w:rPr>
                <w:rFonts w:asciiTheme="minorHAnsi" w:hAnsiTheme="minorHAnsi"/>
                <w:color w:val="auto"/>
              </w:rPr>
              <w:t xml:space="preserve"> olabilecek risk faktörlerinin belirle</w:t>
            </w:r>
            <w:r w:rsidRPr="00F236B0">
              <w:rPr>
                <w:rFonts w:asciiTheme="minorHAnsi" w:hAnsiTheme="minorHAnsi"/>
                <w:color w:val="auto"/>
              </w:rPr>
              <w:t>nmesi için seminer ve bilgilendirme çalışmalarının yapılması</w:t>
            </w:r>
            <w:r w:rsidR="009133B6">
              <w:rPr>
                <w:rFonts w:asciiTheme="minorHAnsi" w:hAnsiTheme="minorHAnsi"/>
                <w:color w:val="auto"/>
              </w:rPr>
              <w:t>.</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Pr>
                <w:rFonts w:cs="Times New Roman"/>
                <w:sz w:val="24"/>
                <w:szCs w:val="24"/>
              </w:rPr>
              <w:t>Yapılan seminer sayısı: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r w:rsidRPr="00F236B0">
              <w:rPr>
                <w:rFonts w:asciiTheme="minorHAnsi" w:hAnsiTheme="minorHAnsi"/>
                <w:color w:val="auto"/>
              </w:rPr>
              <w:t>Okul bina ve eklentilerinde, kamera ve alarm sistemlerin asgari düzeyde olmasının sağlanması ve çalışır durumda kalmasına özen gösterilmesi.</w:t>
            </w:r>
          </w:p>
        </w:tc>
        <w:tc>
          <w:tcPr>
            <w:tcW w:w="2268" w:type="dxa"/>
          </w:tcPr>
          <w:p w:rsidR="0030768E" w:rsidRPr="00F236B0" w:rsidRDefault="0030768E" w:rsidP="0030768E">
            <w:pP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Kamera ve alarm sistemlerinin bakımının yapılması</w:t>
            </w:r>
          </w:p>
        </w:tc>
      </w:tr>
    </w:tbl>
    <w:p w:rsidR="004C752B" w:rsidRDefault="004C752B" w:rsidP="0030768E">
      <w:pPr>
        <w:rPr>
          <w:b/>
          <w:color w:val="FF0000"/>
          <w:sz w:val="48"/>
        </w:rPr>
      </w:pPr>
    </w:p>
    <w:p w:rsidR="009133B6" w:rsidRDefault="009133B6" w:rsidP="0030768E">
      <w:pPr>
        <w:rPr>
          <w:b/>
          <w:color w:val="FF0000"/>
          <w:sz w:val="48"/>
        </w:rPr>
      </w:pPr>
    </w:p>
    <w:p w:rsidR="001D7EDB" w:rsidRDefault="001D7EDB" w:rsidP="0030768E">
      <w:pPr>
        <w:rPr>
          <w:b/>
          <w:color w:val="FF0000"/>
          <w:sz w:val="48"/>
        </w:rPr>
      </w:pPr>
    </w:p>
    <w:p w:rsidR="001D7EDB" w:rsidRDefault="001D7EDB" w:rsidP="0030768E">
      <w:pPr>
        <w:rPr>
          <w:b/>
          <w:color w:val="FF0000"/>
          <w:sz w:val="48"/>
        </w:rPr>
      </w:pPr>
    </w:p>
    <w:p w:rsidR="009133B6" w:rsidRDefault="009133B6" w:rsidP="0030768E">
      <w:pPr>
        <w:rPr>
          <w:b/>
          <w:color w:val="FF0000"/>
          <w:sz w:val="48"/>
        </w:rPr>
      </w:pPr>
    </w:p>
    <w:p w:rsidR="002C7738" w:rsidRDefault="002C7738" w:rsidP="002C7738">
      <w:pPr>
        <w:rPr>
          <w:b/>
          <w:color w:val="FF0000"/>
          <w:sz w:val="48"/>
        </w:rPr>
      </w:pPr>
      <w:r>
        <w:rPr>
          <w:b/>
          <w:color w:val="FF0000"/>
          <w:sz w:val="48"/>
        </w:rPr>
        <w:lastRenderedPageBreak/>
        <w:t xml:space="preserve">                                     </w:t>
      </w:r>
      <w:r w:rsidR="004027E7">
        <w:rPr>
          <w:b/>
          <w:color w:val="FF0000"/>
          <w:sz w:val="48"/>
        </w:rPr>
        <w:t>SAĞLIKLI BESLENME</w:t>
      </w:r>
    </w:p>
    <w:tbl>
      <w:tblPr>
        <w:tblStyle w:val="TabloKlavuzu"/>
        <w:tblW w:w="0" w:type="auto"/>
        <w:tblLook w:val="04A0"/>
      </w:tblPr>
      <w:tblGrid>
        <w:gridCol w:w="14709"/>
      </w:tblGrid>
      <w:tr w:rsidR="004027E7" w:rsidRPr="00EB1599" w:rsidTr="0030768E">
        <w:tc>
          <w:tcPr>
            <w:tcW w:w="14709" w:type="dxa"/>
          </w:tcPr>
          <w:p w:rsidR="004027E7" w:rsidRPr="00EB1599" w:rsidRDefault="004027E7" w:rsidP="002B78B3">
            <w:pPr>
              <w:rPr>
                <w:b/>
                <w:color w:val="0070C0"/>
                <w:sz w:val="24"/>
              </w:rPr>
            </w:pPr>
            <w:r w:rsidRPr="00EB1599">
              <w:rPr>
                <w:b/>
                <w:color w:val="0070C0"/>
                <w:sz w:val="24"/>
              </w:rPr>
              <w:t>AMAÇ:</w:t>
            </w:r>
            <w:r>
              <w:rPr>
                <w:b/>
                <w:color w:val="0070C0"/>
                <w:sz w:val="24"/>
              </w:rPr>
              <w:t xml:space="preserve">  </w:t>
            </w:r>
            <w:r w:rsidR="002B78B3" w:rsidRPr="002B78B3">
              <w:rPr>
                <w:b/>
                <w:color w:val="000000" w:themeColor="text1"/>
                <w:sz w:val="24"/>
              </w:rPr>
              <w:t>Sağlıklı Yaşam Tarzı</w:t>
            </w:r>
            <w:r w:rsidR="002B78B3">
              <w:rPr>
                <w:b/>
                <w:color w:val="000000" w:themeColor="text1"/>
                <w:sz w:val="24"/>
              </w:rPr>
              <w:t>- Sağlıklı Beslenme alışkanlığı</w:t>
            </w:r>
            <w:r w:rsidR="002B78B3" w:rsidRPr="002B78B3">
              <w:rPr>
                <w:b/>
                <w:color w:val="000000" w:themeColor="text1"/>
                <w:sz w:val="24"/>
              </w:rPr>
              <w:t xml:space="preserve"> </w:t>
            </w:r>
            <w:r w:rsidR="002B78B3">
              <w:rPr>
                <w:b/>
                <w:color w:val="000000" w:themeColor="text1"/>
                <w:sz w:val="24"/>
              </w:rPr>
              <w:t>kazandırma.</w:t>
            </w:r>
          </w:p>
        </w:tc>
      </w:tr>
      <w:tr w:rsidR="004027E7" w:rsidRPr="00EB1599" w:rsidTr="0030768E">
        <w:tc>
          <w:tcPr>
            <w:tcW w:w="14709" w:type="dxa"/>
          </w:tcPr>
          <w:p w:rsidR="004027E7" w:rsidRDefault="004027E7" w:rsidP="0030768E">
            <w:pPr>
              <w:rPr>
                <w:b/>
                <w:color w:val="0070C0"/>
                <w:sz w:val="24"/>
              </w:rPr>
            </w:pPr>
            <w:r w:rsidRPr="00EB1599">
              <w:rPr>
                <w:b/>
                <w:color w:val="0070C0"/>
                <w:sz w:val="24"/>
              </w:rPr>
              <w:t>HEDEFLER:</w:t>
            </w:r>
            <w:r>
              <w:rPr>
                <w:b/>
                <w:color w:val="0070C0"/>
                <w:sz w:val="24"/>
              </w:rPr>
              <w:t xml:space="preserve"> </w:t>
            </w:r>
          </w:p>
          <w:p w:rsidR="004027E7" w:rsidRDefault="00A44202" w:rsidP="00A44202">
            <w:pPr>
              <w:rPr>
                <w:color w:val="000000" w:themeColor="text1"/>
                <w:sz w:val="24"/>
              </w:rPr>
            </w:pPr>
            <w:r>
              <w:rPr>
                <w:color w:val="000000" w:themeColor="text1"/>
                <w:sz w:val="24"/>
              </w:rPr>
              <w:t>Sağlıklı yaşam için sağlıklı beslenme konusunda öğrencileri bilinçlendirme.</w:t>
            </w:r>
          </w:p>
          <w:p w:rsidR="00A44202" w:rsidRDefault="00A44202" w:rsidP="00A44202">
            <w:pPr>
              <w:rPr>
                <w:color w:val="000000" w:themeColor="text1"/>
                <w:sz w:val="24"/>
              </w:rPr>
            </w:pPr>
            <w:r>
              <w:rPr>
                <w:color w:val="000000" w:themeColor="text1"/>
                <w:sz w:val="24"/>
              </w:rPr>
              <w:t>Sağlıklı yaşam için fiziksel aktivite konusunda öğrencilerde farkındalık oluşturma.</w:t>
            </w:r>
          </w:p>
          <w:p w:rsidR="00DD5F8A" w:rsidRPr="006A1BF8" w:rsidRDefault="006A1BF8" w:rsidP="00A44202">
            <w:pPr>
              <w:rPr>
                <w:color w:val="000000" w:themeColor="text1"/>
                <w:sz w:val="24"/>
              </w:rPr>
            </w:pPr>
            <w:r>
              <w:rPr>
                <w:color w:val="000000" w:themeColor="text1"/>
                <w:sz w:val="24"/>
              </w:rPr>
              <w:t>Sağlıklı yaşam için kahvaltı yapma konusunda öğrencileri bilinçlendirme.</w:t>
            </w:r>
          </w:p>
        </w:tc>
      </w:tr>
    </w:tbl>
    <w:p w:rsidR="004027E7" w:rsidRPr="00EB1599" w:rsidRDefault="004027E7" w:rsidP="004027E7">
      <w:pPr>
        <w:jc w:val="center"/>
        <w:rPr>
          <w:b/>
          <w:color w:val="0070C0"/>
          <w:sz w:val="18"/>
        </w:rPr>
      </w:pPr>
    </w:p>
    <w:tbl>
      <w:tblPr>
        <w:tblStyle w:val="TabloKlavuzu"/>
        <w:tblW w:w="0" w:type="auto"/>
        <w:tblLayout w:type="fixed"/>
        <w:tblLook w:val="04A0"/>
      </w:tblPr>
      <w:tblGrid>
        <w:gridCol w:w="6062"/>
        <w:gridCol w:w="2268"/>
        <w:gridCol w:w="1134"/>
        <w:gridCol w:w="992"/>
        <w:gridCol w:w="4253"/>
      </w:tblGrid>
      <w:tr w:rsidR="004027E7" w:rsidRPr="00EB1599" w:rsidTr="0030768E">
        <w:trPr>
          <w:trHeight w:val="286"/>
        </w:trPr>
        <w:tc>
          <w:tcPr>
            <w:tcW w:w="14709" w:type="dxa"/>
            <w:gridSpan w:val="5"/>
          </w:tcPr>
          <w:p w:rsidR="004027E7" w:rsidRPr="00EB1599" w:rsidRDefault="004027E7" w:rsidP="0030768E">
            <w:pPr>
              <w:rPr>
                <w:b/>
                <w:color w:val="0070C0"/>
                <w:sz w:val="24"/>
                <w:szCs w:val="24"/>
              </w:rPr>
            </w:pPr>
            <w:r w:rsidRPr="00EB1599">
              <w:rPr>
                <w:b/>
                <w:color w:val="0070C0"/>
                <w:sz w:val="32"/>
                <w:szCs w:val="24"/>
              </w:rPr>
              <w:t xml:space="preserve">ETKİNLİKLER ve İZLEME </w:t>
            </w:r>
            <w:r w:rsidR="004C752B">
              <w:rPr>
                <w:b/>
                <w:color w:val="0070C0"/>
                <w:sz w:val="32"/>
                <w:szCs w:val="24"/>
              </w:rPr>
              <w:t>–</w:t>
            </w:r>
            <w:r w:rsidRPr="00EB1599">
              <w:rPr>
                <w:b/>
                <w:color w:val="0070C0"/>
                <w:sz w:val="32"/>
                <w:szCs w:val="24"/>
              </w:rPr>
              <w:t xml:space="preserve"> DEĞERLENDİRME</w:t>
            </w:r>
          </w:p>
        </w:tc>
      </w:tr>
      <w:tr w:rsidR="004027E7" w:rsidRPr="00EB1599" w:rsidTr="0030768E">
        <w:trPr>
          <w:trHeight w:val="587"/>
        </w:trPr>
        <w:tc>
          <w:tcPr>
            <w:tcW w:w="6062" w:type="dxa"/>
            <w:vMerge w:val="restart"/>
            <w:vAlign w:val="center"/>
          </w:tcPr>
          <w:p w:rsidR="004027E7" w:rsidRPr="00EB1599" w:rsidRDefault="004027E7" w:rsidP="0030768E">
            <w:pPr>
              <w:jc w:val="center"/>
              <w:rPr>
                <w:b/>
                <w:color w:val="0070C0"/>
                <w:sz w:val="24"/>
                <w:szCs w:val="24"/>
              </w:rPr>
            </w:pPr>
            <w:r w:rsidRPr="00EB1599">
              <w:rPr>
                <w:b/>
                <w:color w:val="0070C0"/>
                <w:sz w:val="24"/>
                <w:szCs w:val="24"/>
              </w:rPr>
              <w:t>ETKİNLİKLER</w:t>
            </w:r>
          </w:p>
        </w:tc>
        <w:tc>
          <w:tcPr>
            <w:tcW w:w="2268" w:type="dxa"/>
            <w:vMerge w:val="restart"/>
            <w:vAlign w:val="center"/>
          </w:tcPr>
          <w:p w:rsidR="004027E7" w:rsidRPr="00EB1599" w:rsidRDefault="004027E7" w:rsidP="0030768E">
            <w:pPr>
              <w:jc w:val="center"/>
              <w:rPr>
                <w:b/>
                <w:color w:val="0070C0"/>
                <w:sz w:val="24"/>
                <w:szCs w:val="24"/>
              </w:rPr>
            </w:pPr>
            <w:r w:rsidRPr="00EB1599">
              <w:rPr>
                <w:b/>
                <w:color w:val="0070C0"/>
                <w:sz w:val="24"/>
                <w:szCs w:val="24"/>
              </w:rPr>
              <w:t>UYGULAMA</w:t>
            </w:r>
          </w:p>
          <w:p w:rsidR="004027E7" w:rsidRPr="00EB1599" w:rsidRDefault="004027E7" w:rsidP="0030768E">
            <w:pPr>
              <w:jc w:val="center"/>
              <w:rPr>
                <w:b/>
                <w:color w:val="0070C0"/>
                <w:sz w:val="24"/>
                <w:szCs w:val="24"/>
              </w:rPr>
            </w:pPr>
            <w:r w:rsidRPr="00EB1599">
              <w:rPr>
                <w:b/>
                <w:color w:val="0070C0"/>
                <w:sz w:val="24"/>
                <w:szCs w:val="24"/>
              </w:rPr>
              <w:t>ZAMANI</w:t>
            </w:r>
          </w:p>
        </w:tc>
        <w:tc>
          <w:tcPr>
            <w:tcW w:w="2126" w:type="dxa"/>
            <w:gridSpan w:val="2"/>
            <w:vAlign w:val="center"/>
          </w:tcPr>
          <w:p w:rsidR="004027E7" w:rsidRPr="00EB1599" w:rsidRDefault="004027E7" w:rsidP="0030768E">
            <w:pPr>
              <w:jc w:val="center"/>
              <w:rPr>
                <w:b/>
                <w:color w:val="0070C0"/>
                <w:sz w:val="24"/>
                <w:szCs w:val="24"/>
              </w:rPr>
            </w:pPr>
            <w:r w:rsidRPr="00EB1599">
              <w:rPr>
                <w:b/>
                <w:color w:val="0070C0"/>
                <w:sz w:val="24"/>
                <w:szCs w:val="24"/>
              </w:rPr>
              <w:t>AÇIK HEDEF UYGULANDIMI?</w:t>
            </w:r>
          </w:p>
        </w:tc>
        <w:tc>
          <w:tcPr>
            <w:tcW w:w="4253" w:type="dxa"/>
            <w:vMerge w:val="restart"/>
            <w:vAlign w:val="center"/>
          </w:tcPr>
          <w:p w:rsidR="004027E7" w:rsidRPr="00EB1599" w:rsidRDefault="004027E7" w:rsidP="0030768E">
            <w:pPr>
              <w:jc w:val="center"/>
              <w:rPr>
                <w:b/>
                <w:color w:val="0070C0"/>
                <w:sz w:val="24"/>
                <w:szCs w:val="24"/>
              </w:rPr>
            </w:pPr>
            <w:r w:rsidRPr="00EB1599">
              <w:rPr>
                <w:b/>
                <w:color w:val="0070C0"/>
                <w:sz w:val="24"/>
                <w:szCs w:val="24"/>
              </w:rPr>
              <w:t>İZLEME – DEĞERLENDİRME</w:t>
            </w:r>
          </w:p>
        </w:tc>
      </w:tr>
      <w:tr w:rsidR="004027E7" w:rsidRPr="00EB1599" w:rsidTr="0030768E">
        <w:trPr>
          <w:trHeight w:val="286"/>
        </w:trPr>
        <w:tc>
          <w:tcPr>
            <w:tcW w:w="6062" w:type="dxa"/>
            <w:vMerge/>
            <w:vAlign w:val="center"/>
          </w:tcPr>
          <w:p w:rsidR="004027E7" w:rsidRPr="00EB1599" w:rsidRDefault="004027E7" w:rsidP="0030768E">
            <w:pPr>
              <w:jc w:val="center"/>
              <w:rPr>
                <w:b/>
                <w:color w:val="0070C0"/>
                <w:sz w:val="24"/>
                <w:szCs w:val="24"/>
              </w:rPr>
            </w:pPr>
          </w:p>
        </w:tc>
        <w:tc>
          <w:tcPr>
            <w:tcW w:w="2268" w:type="dxa"/>
            <w:vMerge/>
            <w:vAlign w:val="center"/>
          </w:tcPr>
          <w:p w:rsidR="004027E7" w:rsidRPr="00EB1599" w:rsidRDefault="004027E7" w:rsidP="0030768E">
            <w:pPr>
              <w:jc w:val="center"/>
              <w:rPr>
                <w:b/>
                <w:color w:val="0070C0"/>
                <w:sz w:val="24"/>
                <w:szCs w:val="24"/>
              </w:rPr>
            </w:pPr>
          </w:p>
        </w:tc>
        <w:tc>
          <w:tcPr>
            <w:tcW w:w="1134" w:type="dxa"/>
            <w:vAlign w:val="center"/>
          </w:tcPr>
          <w:p w:rsidR="004027E7" w:rsidRPr="00EB1599" w:rsidRDefault="004027E7" w:rsidP="0030768E">
            <w:pPr>
              <w:jc w:val="center"/>
              <w:rPr>
                <w:b/>
                <w:color w:val="0070C0"/>
                <w:sz w:val="24"/>
                <w:szCs w:val="24"/>
              </w:rPr>
            </w:pPr>
            <w:r w:rsidRPr="00EB1599">
              <w:rPr>
                <w:b/>
                <w:color w:val="0070C0"/>
                <w:sz w:val="24"/>
                <w:szCs w:val="24"/>
              </w:rPr>
              <w:t>EVET</w:t>
            </w:r>
          </w:p>
        </w:tc>
        <w:tc>
          <w:tcPr>
            <w:tcW w:w="992" w:type="dxa"/>
            <w:vAlign w:val="center"/>
          </w:tcPr>
          <w:p w:rsidR="004027E7" w:rsidRPr="00EB1599" w:rsidRDefault="004027E7" w:rsidP="0030768E">
            <w:pPr>
              <w:jc w:val="center"/>
              <w:rPr>
                <w:b/>
                <w:color w:val="0070C0"/>
                <w:sz w:val="24"/>
                <w:szCs w:val="24"/>
              </w:rPr>
            </w:pPr>
            <w:r w:rsidRPr="00EB1599">
              <w:rPr>
                <w:b/>
                <w:color w:val="0070C0"/>
                <w:sz w:val="24"/>
                <w:szCs w:val="24"/>
              </w:rPr>
              <w:t>HAYIR</w:t>
            </w:r>
          </w:p>
        </w:tc>
        <w:tc>
          <w:tcPr>
            <w:tcW w:w="4253" w:type="dxa"/>
            <w:vMerge/>
            <w:vAlign w:val="center"/>
          </w:tcPr>
          <w:p w:rsidR="004027E7" w:rsidRPr="00EB1599" w:rsidRDefault="004027E7" w:rsidP="0030768E">
            <w:pPr>
              <w:jc w:val="center"/>
              <w:rPr>
                <w:b/>
                <w:color w:val="0070C0"/>
                <w:sz w:val="24"/>
                <w:szCs w:val="24"/>
              </w:rPr>
            </w:pPr>
          </w:p>
        </w:tc>
      </w:tr>
      <w:tr w:rsidR="004027E7" w:rsidRPr="00746CBF" w:rsidTr="0030768E">
        <w:trPr>
          <w:trHeight w:val="286"/>
        </w:trPr>
        <w:tc>
          <w:tcPr>
            <w:tcW w:w="6062" w:type="dxa"/>
          </w:tcPr>
          <w:p w:rsidR="004027E7" w:rsidRPr="00824755" w:rsidRDefault="000D575F" w:rsidP="0030768E">
            <w:pPr>
              <w:rPr>
                <w:rFonts w:cstheme="minorHAnsi"/>
                <w:color w:val="000000" w:themeColor="text1"/>
                <w:sz w:val="24"/>
                <w:szCs w:val="24"/>
              </w:rPr>
            </w:pPr>
            <w:r w:rsidRPr="00824755">
              <w:rPr>
                <w:rFonts w:cstheme="minorHAnsi"/>
                <w:sz w:val="24"/>
                <w:szCs w:val="24"/>
              </w:rPr>
              <w:t>Sağlıklı beslenme konusunda</w:t>
            </w:r>
            <w:r w:rsidR="009133B6">
              <w:rPr>
                <w:rFonts w:cstheme="minorHAnsi"/>
                <w:sz w:val="24"/>
                <w:szCs w:val="24"/>
              </w:rPr>
              <w:t xml:space="preserve"> Toplum hizmeti çalışması yapma</w:t>
            </w:r>
            <w:r w:rsidRPr="00824755">
              <w:rPr>
                <w:rFonts w:cstheme="minorHAnsi"/>
                <w:sz w:val="24"/>
                <w:szCs w:val="24"/>
              </w:rPr>
              <w:t>.</w:t>
            </w:r>
          </w:p>
        </w:tc>
        <w:tc>
          <w:tcPr>
            <w:tcW w:w="2268" w:type="dxa"/>
            <w:vAlign w:val="center"/>
          </w:tcPr>
          <w:p w:rsidR="004027E7" w:rsidRPr="00DE6AAB" w:rsidRDefault="004027E7" w:rsidP="0030768E">
            <w:pPr>
              <w:jc w:val="center"/>
              <w:rPr>
                <w:color w:val="000000" w:themeColor="text1"/>
                <w:sz w:val="24"/>
                <w:szCs w:val="24"/>
              </w:rPr>
            </w:pPr>
            <w:r>
              <w:rPr>
                <w:color w:val="000000" w:themeColor="text1"/>
                <w:sz w:val="24"/>
                <w:szCs w:val="24"/>
              </w:rPr>
              <w:t>Okul Zamanı içinde</w:t>
            </w:r>
          </w:p>
        </w:tc>
        <w:tc>
          <w:tcPr>
            <w:tcW w:w="1134" w:type="dxa"/>
          </w:tcPr>
          <w:p w:rsidR="004027E7" w:rsidRPr="00DE6AAB" w:rsidRDefault="004027E7" w:rsidP="0030768E">
            <w:pPr>
              <w:jc w:val="center"/>
              <w:rPr>
                <w:color w:val="000000" w:themeColor="text1"/>
                <w:sz w:val="24"/>
                <w:szCs w:val="24"/>
              </w:rPr>
            </w:pPr>
          </w:p>
        </w:tc>
        <w:tc>
          <w:tcPr>
            <w:tcW w:w="992" w:type="dxa"/>
          </w:tcPr>
          <w:p w:rsidR="004027E7" w:rsidRPr="00DE6AAB" w:rsidRDefault="004027E7" w:rsidP="0030768E">
            <w:pPr>
              <w:jc w:val="center"/>
              <w:rPr>
                <w:color w:val="000000" w:themeColor="text1"/>
                <w:sz w:val="24"/>
                <w:szCs w:val="24"/>
              </w:rPr>
            </w:pPr>
          </w:p>
        </w:tc>
        <w:tc>
          <w:tcPr>
            <w:tcW w:w="4253" w:type="dxa"/>
            <w:vAlign w:val="center"/>
          </w:tcPr>
          <w:p w:rsidR="004027E7" w:rsidRDefault="00FF7751" w:rsidP="0030768E">
            <w:pPr>
              <w:rPr>
                <w:color w:val="000000" w:themeColor="text1"/>
                <w:sz w:val="24"/>
                <w:szCs w:val="24"/>
              </w:rPr>
            </w:pPr>
            <w:r>
              <w:rPr>
                <w:color w:val="000000" w:themeColor="text1"/>
                <w:sz w:val="24"/>
                <w:szCs w:val="24"/>
              </w:rPr>
              <w:t>Yapılan Toplum Hizmeti Sayısı:</w:t>
            </w:r>
          </w:p>
          <w:p w:rsidR="00FF7751" w:rsidRPr="00DE6AAB" w:rsidRDefault="00FF7751" w:rsidP="0030768E">
            <w:pPr>
              <w:rPr>
                <w:color w:val="000000" w:themeColor="text1"/>
                <w:sz w:val="24"/>
                <w:szCs w:val="24"/>
              </w:rPr>
            </w:pPr>
            <w:r>
              <w:rPr>
                <w:color w:val="000000" w:themeColor="text1"/>
                <w:sz w:val="24"/>
                <w:szCs w:val="24"/>
              </w:rPr>
              <w:t>Katılan Öğrenci Sayısı:</w:t>
            </w:r>
          </w:p>
        </w:tc>
      </w:tr>
      <w:tr w:rsidR="004027E7" w:rsidRPr="00746CBF" w:rsidTr="0030768E">
        <w:trPr>
          <w:trHeight w:val="286"/>
        </w:trPr>
        <w:tc>
          <w:tcPr>
            <w:tcW w:w="6062" w:type="dxa"/>
          </w:tcPr>
          <w:p w:rsidR="004027E7" w:rsidRPr="00824755" w:rsidRDefault="00180742" w:rsidP="0030768E">
            <w:pPr>
              <w:rPr>
                <w:rFonts w:cstheme="minorHAnsi"/>
                <w:b/>
                <w:color w:val="000000" w:themeColor="text1"/>
                <w:sz w:val="24"/>
                <w:szCs w:val="24"/>
              </w:rPr>
            </w:pPr>
            <w:r w:rsidRPr="00824755">
              <w:rPr>
                <w:rStyle w:val="fontstyle01"/>
                <w:rFonts w:asciiTheme="minorHAnsi" w:hAnsiTheme="minorHAnsi" w:cstheme="minorHAnsi"/>
                <w:b w:val="0"/>
              </w:rPr>
              <w:t>Sağlıklı beslenme ve hareketli yaşam konularında ulusal/uluslararası gün/haftalar etkin olarak</w:t>
            </w:r>
            <w:r w:rsidRPr="00824755">
              <w:rPr>
                <w:rFonts w:cstheme="minorHAnsi"/>
                <w:b/>
                <w:bCs/>
                <w:color w:val="000000"/>
                <w:sz w:val="24"/>
                <w:szCs w:val="24"/>
              </w:rPr>
              <w:br/>
            </w:r>
            <w:r w:rsidR="009133B6">
              <w:rPr>
                <w:rStyle w:val="fontstyle01"/>
                <w:rFonts w:asciiTheme="minorHAnsi" w:hAnsiTheme="minorHAnsi" w:cstheme="minorHAnsi"/>
                <w:b w:val="0"/>
              </w:rPr>
              <w:t>kutlanma</w:t>
            </w:r>
            <w:r w:rsidRPr="00824755">
              <w:rPr>
                <w:rStyle w:val="fontstyle01"/>
                <w:rFonts w:asciiTheme="minorHAnsi" w:hAnsiTheme="minorHAnsi" w:cstheme="minorHAnsi"/>
                <w:b w:val="0"/>
              </w:rPr>
              <w:t>.</w:t>
            </w:r>
          </w:p>
        </w:tc>
        <w:tc>
          <w:tcPr>
            <w:tcW w:w="2268" w:type="dxa"/>
            <w:vAlign w:val="center"/>
          </w:tcPr>
          <w:p w:rsidR="004027E7" w:rsidRPr="00DE6AAB" w:rsidRDefault="004027E7" w:rsidP="0030768E">
            <w:pPr>
              <w:jc w:val="center"/>
              <w:rPr>
                <w:color w:val="000000" w:themeColor="text1"/>
                <w:sz w:val="24"/>
                <w:szCs w:val="24"/>
              </w:rPr>
            </w:pPr>
            <w:r>
              <w:rPr>
                <w:color w:val="000000" w:themeColor="text1"/>
                <w:sz w:val="24"/>
                <w:szCs w:val="24"/>
              </w:rPr>
              <w:t>Okul Zamanı içinde</w:t>
            </w:r>
          </w:p>
        </w:tc>
        <w:tc>
          <w:tcPr>
            <w:tcW w:w="1134" w:type="dxa"/>
          </w:tcPr>
          <w:p w:rsidR="004027E7" w:rsidRPr="00DE6AAB" w:rsidRDefault="004027E7" w:rsidP="0030768E">
            <w:pPr>
              <w:rPr>
                <w:color w:val="000000" w:themeColor="text1"/>
                <w:sz w:val="24"/>
                <w:szCs w:val="24"/>
              </w:rPr>
            </w:pPr>
          </w:p>
        </w:tc>
        <w:tc>
          <w:tcPr>
            <w:tcW w:w="992" w:type="dxa"/>
          </w:tcPr>
          <w:p w:rsidR="004027E7" w:rsidRPr="00DE6AAB" w:rsidRDefault="004027E7" w:rsidP="0030768E">
            <w:pPr>
              <w:rPr>
                <w:color w:val="000000" w:themeColor="text1"/>
                <w:sz w:val="24"/>
                <w:szCs w:val="24"/>
              </w:rPr>
            </w:pPr>
          </w:p>
        </w:tc>
        <w:tc>
          <w:tcPr>
            <w:tcW w:w="4253" w:type="dxa"/>
            <w:vAlign w:val="center"/>
          </w:tcPr>
          <w:p w:rsidR="004027E7" w:rsidRDefault="00FF7751" w:rsidP="0030768E">
            <w:pPr>
              <w:rPr>
                <w:color w:val="000000" w:themeColor="text1"/>
                <w:sz w:val="24"/>
                <w:szCs w:val="24"/>
              </w:rPr>
            </w:pPr>
            <w:r>
              <w:rPr>
                <w:color w:val="000000" w:themeColor="text1"/>
                <w:sz w:val="24"/>
                <w:szCs w:val="24"/>
              </w:rPr>
              <w:t>Kutlanan Haftalar:</w:t>
            </w:r>
          </w:p>
          <w:p w:rsidR="00FF7751" w:rsidRPr="00DE6AAB" w:rsidRDefault="00FF7751" w:rsidP="0030768E">
            <w:pPr>
              <w:rPr>
                <w:color w:val="000000" w:themeColor="text1"/>
                <w:sz w:val="24"/>
                <w:szCs w:val="24"/>
              </w:rPr>
            </w:pPr>
            <w:r>
              <w:rPr>
                <w:color w:val="000000" w:themeColor="text1"/>
                <w:sz w:val="24"/>
                <w:szCs w:val="24"/>
              </w:rPr>
              <w:t>Katılımcı Sayıları:</w:t>
            </w:r>
          </w:p>
        </w:tc>
      </w:tr>
      <w:tr w:rsidR="004027E7" w:rsidRPr="00746CBF" w:rsidTr="0030768E">
        <w:trPr>
          <w:trHeight w:val="301"/>
        </w:trPr>
        <w:tc>
          <w:tcPr>
            <w:tcW w:w="6062" w:type="dxa"/>
          </w:tcPr>
          <w:p w:rsidR="004027E7" w:rsidRPr="00824755" w:rsidRDefault="00180742" w:rsidP="0030768E">
            <w:pPr>
              <w:rPr>
                <w:rFonts w:cstheme="minorHAnsi"/>
                <w:color w:val="000000" w:themeColor="text1"/>
                <w:sz w:val="24"/>
                <w:szCs w:val="24"/>
              </w:rPr>
            </w:pPr>
            <w:r w:rsidRPr="00824755">
              <w:rPr>
                <w:rFonts w:cstheme="minorHAnsi"/>
                <w:color w:val="000000" w:themeColor="text1"/>
                <w:sz w:val="24"/>
                <w:szCs w:val="24"/>
              </w:rPr>
              <w:t>Sağlıklı beslenme konularında oku</w:t>
            </w:r>
            <w:r w:rsidR="00495367">
              <w:rPr>
                <w:rFonts w:cstheme="minorHAnsi"/>
                <w:color w:val="000000" w:themeColor="text1"/>
                <w:sz w:val="24"/>
                <w:szCs w:val="24"/>
              </w:rPr>
              <w:t>l</w:t>
            </w:r>
            <w:r w:rsidR="00FF7751">
              <w:rPr>
                <w:rFonts w:cstheme="minorHAnsi"/>
                <w:color w:val="000000" w:themeColor="text1"/>
                <w:sz w:val="24"/>
                <w:szCs w:val="24"/>
              </w:rPr>
              <w:t xml:space="preserve"> afişler asmak ve Velilere dağıtma</w:t>
            </w:r>
            <w:r w:rsidR="009133B6">
              <w:rPr>
                <w:rFonts w:cstheme="minorHAnsi"/>
                <w:color w:val="000000" w:themeColor="text1"/>
                <w:sz w:val="24"/>
                <w:szCs w:val="24"/>
              </w:rPr>
              <w:t>.</w:t>
            </w:r>
          </w:p>
        </w:tc>
        <w:tc>
          <w:tcPr>
            <w:tcW w:w="2268" w:type="dxa"/>
            <w:vAlign w:val="center"/>
          </w:tcPr>
          <w:p w:rsidR="004027E7" w:rsidRPr="00DE6AAB" w:rsidRDefault="004027E7" w:rsidP="0030768E">
            <w:pPr>
              <w:jc w:val="center"/>
              <w:rPr>
                <w:color w:val="000000" w:themeColor="text1"/>
                <w:sz w:val="24"/>
                <w:szCs w:val="24"/>
              </w:rPr>
            </w:pPr>
            <w:r>
              <w:rPr>
                <w:color w:val="000000" w:themeColor="text1"/>
                <w:sz w:val="24"/>
                <w:szCs w:val="24"/>
              </w:rPr>
              <w:t>Okul Zamanı içinde</w:t>
            </w:r>
          </w:p>
        </w:tc>
        <w:tc>
          <w:tcPr>
            <w:tcW w:w="1134" w:type="dxa"/>
          </w:tcPr>
          <w:p w:rsidR="004027E7" w:rsidRPr="00DE6AAB" w:rsidRDefault="004027E7" w:rsidP="0030768E">
            <w:pPr>
              <w:rPr>
                <w:color w:val="000000" w:themeColor="text1"/>
                <w:sz w:val="24"/>
                <w:szCs w:val="24"/>
              </w:rPr>
            </w:pPr>
          </w:p>
        </w:tc>
        <w:tc>
          <w:tcPr>
            <w:tcW w:w="992" w:type="dxa"/>
          </w:tcPr>
          <w:p w:rsidR="004027E7" w:rsidRPr="00DE6AAB" w:rsidRDefault="004027E7" w:rsidP="0030768E">
            <w:pPr>
              <w:rPr>
                <w:color w:val="000000" w:themeColor="text1"/>
                <w:sz w:val="24"/>
                <w:szCs w:val="24"/>
              </w:rPr>
            </w:pPr>
          </w:p>
        </w:tc>
        <w:tc>
          <w:tcPr>
            <w:tcW w:w="4253" w:type="dxa"/>
            <w:vAlign w:val="center"/>
          </w:tcPr>
          <w:p w:rsidR="004027E7" w:rsidRDefault="00FF7751" w:rsidP="0030768E">
            <w:pPr>
              <w:rPr>
                <w:color w:val="000000" w:themeColor="text1"/>
                <w:sz w:val="24"/>
                <w:szCs w:val="24"/>
              </w:rPr>
            </w:pPr>
            <w:r>
              <w:rPr>
                <w:color w:val="000000" w:themeColor="text1"/>
                <w:sz w:val="24"/>
                <w:szCs w:val="24"/>
              </w:rPr>
              <w:t>Asılan Afiş Sayısı:</w:t>
            </w:r>
          </w:p>
          <w:p w:rsidR="00FF7751" w:rsidRPr="00DE6AAB" w:rsidRDefault="00FF7751" w:rsidP="0030768E">
            <w:pPr>
              <w:rPr>
                <w:color w:val="000000" w:themeColor="text1"/>
                <w:sz w:val="24"/>
                <w:szCs w:val="24"/>
              </w:rPr>
            </w:pPr>
            <w:r>
              <w:rPr>
                <w:color w:val="000000" w:themeColor="text1"/>
                <w:sz w:val="24"/>
                <w:szCs w:val="24"/>
              </w:rPr>
              <w:t>Dağıtılan Afiş Sayısı: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p>
          <w:p w:rsidR="0030768E" w:rsidRPr="00F236B0" w:rsidRDefault="0030768E" w:rsidP="0030768E">
            <w:pPr>
              <w:pStyle w:val="Default"/>
              <w:rPr>
                <w:rFonts w:asciiTheme="minorHAnsi" w:hAnsiTheme="minorHAnsi"/>
                <w:color w:val="auto"/>
              </w:rPr>
            </w:pPr>
            <w:r w:rsidRPr="00F236B0">
              <w:rPr>
                <w:rFonts w:asciiTheme="minorHAnsi" w:hAnsiTheme="minorHAnsi"/>
                <w:bCs/>
                <w:color w:val="auto"/>
              </w:rPr>
              <w:t>Okul/kurumdaki kantin/kooperatif ortamları, yiyecek-içecekler ve kantin/kooperatif hizmeti sunanların faaliyetleri ilgili mevzuatlara uygun olmasının sağlanması</w:t>
            </w:r>
            <w:r w:rsidR="009133B6">
              <w:rPr>
                <w:rFonts w:asciiTheme="minorHAnsi" w:hAnsiTheme="minorHAnsi"/>
                <w:bCs/>
                <w:color w:val="auto"/>
              </w:rPr>
              <w:t>.</w:t>
            </w:r>
            <w:r w:rsidRPr="00F236B0">
              <w:rPr>
                <w:rFonts w:asciiTheme="minorHAnsi" w:hAnsiTheme="minorHAnsi"/>
                <w:bCs/>
                <w:color w:val="auto"/>
              </w:rPr>
              <w:t xml:space="preserve"> </w:t>
            </w:r>
          </w:p>
          <w:p w:rsidR="0030768E" w:rsidRPr="00F236B0" w:rsidRDefault="0030768E" w:rsidP="0030768E">
            <w:pPr>
              <w:rPr>
                <w:rFonts w:cs="Times New Roman"/>
                <w:sz w:val="24"/>
                <w:szCs w:val="24"/>
              </w:rPr>
            </w:pP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Kantin denetiminin yapılması</w:t>
            </w:r>
          </w:p>
        </w:tc>
      </w:tr>
      <w:tr w:rsidR="0030768E" w:rsidRPr="00F236B0" w:rsidTr="0030768E">
        <w:trPr>
          <w:trHeight w:val="301"/>
        </w:trPr>
        <w:tc>
          <w:tcPr>
            <w:tcW w:w="6062" w:type="dxa"/>
          </w:tcPr>
          <w:p w:rsidR="0030768E" w:rsidRPr="00F236B0" w:rsidRDefault="0030768E" w:rsidP="0030768E">
            <w:pPr>
              <w:pStyle w:val="Default"/>
              <w:rPr>
                <w:rFonts w:asciiTheme="minorHAnsi" w:hAnsiTheme="minorHAnsi"/>
                <w:color w:val="auto"/>
              </w:rPr>
            </w:pPr>
          </w:p>
          <w:p w:rsidR="0030768E" w:rsidRDefault="0030768E" w:rsidP="0030768E">
            <w:pPr>
              <w:pStyle w:val="Default"/>
              <w:rPr>
                <w:rFonts w:asciiTheme="minorHAnsi" w:hAnsiTheme="minorHAnsi"/>
                <w:bCs/>
                <w:color w:val="auto"/>
              </w:rPr>
            </w:pPr>
            <w:r w:rsidRPr="00F236B0">
              <w:rPr>
                <w:rFonts w:asciiTheme="minorHAnsi" w:hAnsiTheme="minorHAnsi"/>
                <w:bCs/>
                <w:color w:val="auto"/>
              </w:rPr>
              <w:t>Okul kantini; ilgili genelgede belirtilen esaslara uygun olarak, ayd</w:t>
            </w:r>
            <w:r w:rsidR="009133B6">
              <w:rPr>
                <w:rFonts w:asciiTheme="minorHAnsi" w:hAnsiTheme="minorHAnsi"/>
                <w:bCs/>
                <w:color w:val="auto"/>
              </w:rPr>
              <w:t>a en az bir kez denetlenme</w:t>
            </w:r>
            <w:r w:rsidRPr="00F236B0">
              <w:rPr>
                <w:rFonts w:asciiTheme="minorHAnsi" w:hAnsiTheme="minorHAnsi"/>
                <w:bCs/>
                <w:color w:val="auto"/>
              </w:rPr>
              <w:t xml:space="preserve">. </w:t>
            </w:r>
          </w:p>
          <w:p w:rsidR="0030768E" w:rsidRPr="00F236B0" w:rsidRDefault="0030768E" w:rsidP="0030768E">
            <w:pPr>
              <w:rPr>
                <w:rFonts w:cs="Times New Roman"/>
                <w:sz w:val="24"/>
                <w:szCs w:val="24"/>
              </w:rPr>
            </w:pP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Ayda bir kez denetimin yapılarak MEM gönderilmesi</w:t>
            </w:r>
          </w:p>
        </w:tc>
      </w:tr>
      <w:tr w:rsidR="0030768E" w:rsidRPr="00F236B0" w:rsidTr="0030768E">
        <w:trPr>
          <w:trHeight w:val="301"/>
        </w:trPr>
        <w:tc>
          <w:tcPr>
            <w:tcW w:w="6062" w:type="dxa"/>
          </w:tcPr>
          <w:p w:rsidR="0030768E" w:rsidRPr="00F236B0" w:rsidRDefault="0030768E" w:rsidP="0030768E">
            <w:pPr>
              <w:rPr>
                <w:rFonts w:cs="Times New Roman"/>
                <w:sz w:val="24"/>
                <w:szCs w:val="24"/>
              </w:rPr>
            </w:pPr>
            <w:r w:rsidRPr="00F236B0">
              <w:rPr>
                <w:rFonts w:cs="Times New Roman"/>
                <w:sz w:val="24"/>
                <w:szCs w:val="24"/>
              </w:rPr>
              <w:t>Sağlıklı beslenme ve hareketli yaşamı teşvik edici bilgi yarışması, resim yarışması, şenlik vb. okul içi etkinliklerin düzenlenmesi</w:t>
            </w:r>
            <w:r w:rsidR="009133B6">
              <w:rPr>
                <w:rFonts w:cs="Times New Roman"/>
                <w:sz w:val="24"/>
                <w:szCs w:val="24"/>
              </w:rPr>
              <w:t>.</w:t>
            </w: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2C7738" w:rsidP="0030768E">
            <w:pPr>
              <w:rPr>
                <w:rFonts w:cs="Times New Roman"/>
                <w:sz w:val="24"/>
                <w:szCs w:val="24"/>
              </w:rPr>
            </w:pPr>
            <w:r>
              <w:rPr>
                <w:rFonts w:cs="Times New Roman"/>
                <w:sz w:val="24"/>
                <w:szCs w:val="24"/>
              </w:rPr>
              <w:t>Düzenlenen yarışma sayısı:</w:t>
            </w:r>
          </w:p>
        </w:tc>
      </w:tr>
      <w:tr w:rsidR="0030768E" w:rsidRPr="00F236B0" w:rsidTr="0030768E">
        <w:trPr>
          <w:trHeight w:val="301"/>
        </w:trPr>
        <w:tc>
          <w:tcPr>
            <w:tcW w:w="6062" w:type="dxa"/>
          </w:tcPr>
          <w:p w:rsidR="0030768E" w:rsidRPr="00F236B0" w:rsidRDefault="0030768E" w:rsidP="0030768E">
            <w:pPr>
              <w:rPr>
                <w:rFonts w:cs="Times New Roman"/>
                <w:sz w:val="24"/>
                <w:szCs w:val="24"/>
              </w:rPr>
            </w:pPr>
            <w:r w:rsidRPr="00F236B0">
              <w:rPr>
                <w:rFonts w:cs="Times New Roman"/>
                <w:sz w:val="24"/>
                <w:szCs w:val="24"/>
              </w:rPr>
              <w:lastRenderedPageBreak/>
              <w:t>Sağlıklı beslenme ve hareketli yaşam konularında doğru mesajlar içeren görsellerin okul içi uygun yerlerde (sınıf panoları, koridor panoları vb.) sergilenmesi</w:t>
            </w:r>
            <w:r w:rsidR="009133B6">
              <w:rPr>
                <w:rFonts w:cs="Times New Roman"/>
                <w:sz w:val="24"/>
                <w:szCs w:val="24"/>
              </w:rPr>
              <w:t>.</w:t>
            </w: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Okul içindeki panoların beslenme ve hareketli yaşam konularında afiş asılması</w:t>
            </w:r>
          </w:p>
        </w:tc>
      </w:tr>
      <w:tr w:rsidR="0030768E" w:rsidRPr="00F236B0" w:rsidTr="0030768E">
        <w:trPr>
          <w:trHeight w:val="301"/>
        </w:trPr>
        <w:tc>
          <w:tcPr>
            <w:tcW w:w="6062" w:type="dxa"/>
          </w:tcPr>
          <w:p w:rsidR="0030768E" w:rsidRPr="00F236B0" w:rsidRDefault="0030768E" w:rsidP="0030768E">
            <w:pPr>
              <w:rPr>
                <w:rFonts w:cs="Times New Roman"/>
                <w:sz w:val="24"/>
                <w:szCs w:val="24"/>
              </w:rPr>
            </w:pPr>
            <w:r w:rsidRPr="00F236B0">
              <w:rPr>
                <w:rFonts w:cs="Times New Roman"/>
                <w:sz w:val="24"/>
                <w:szCs w:val="24"/>
              </w:rPr>
              <w:t xml:space="preserve">Temizlik- Sağlık ve Beslenme kulübü tarafından öğrencilerin, personel ve velilerin bilgilendirmesi. </w:t>
            </w: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jc w:val="center"/>
              <w:rPr>
                <w:rFonts w:cs="Times New Roman"/>
                <w:sz w:val="24"/>
                <w:szCs w:val="24"/>
              </w:rPr>
            </w:pPr>
          </w:p>
        </w:tc>
        <w:tc>
          <w:tcPr>
            <w:tcW w:w="992" w:type="dxa"/>
          </w:tcPr>
          <w:p w:rsidR="0030768E" w:rsidRPr="00F236B0" w:rsidRDefault="0030768E" w:rsidP="0030768E">
            <w:pPr>
              <w:jc w:val="cente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 xml:space="preserve">Bilgilendirilen </w:t>
            </w:r>
          </w:p>
          <w:p w:rsidR="0030768E" w:rsidRPr="00F236B0" w:rsidRDefault="0030768E" w:rsidP="0030768E">
            <w:pPr>
              <w:rPr>
                <w:rFonts w:cs="Times New Roman"/>
                <w:sz w:val="24"/>
                <w:szCs w:val="24"/>
              </w:rPr>
            </w:pPr>
            <w:r w:rsidRPr="00F236B0">
              <w:rPr>
                <w:rFonts w:cs="Times New Roman"/>
                <w:sz w:val="24"/>
                <w:szCs w:val="24"/>
              </w:rPr>
              <w:t>Öğrenci sayısı:     Personel:        Veli:</w:t>
            </w:r>
          </w:p>
        </w:tc>
      </w:tr>
      <w:tr w:rsidR="0030768E" w:rsidRPr="00F236B0" w:rsidTr="0030768E">
        <w:trPr>
          <w:trHeight w:val="301"/>
        </w:trPr>
        <w:tc>
          <w:tcPr>
            <w:tcW w:w="6062" w:type="dxa"/>
          </w:tcPr>
          <w:p w:rsidR="0030768E" w:rsidRPr="00F236B0" w:rsidRDefault="0030768E" w:rsidP="0030768E">
            <w:pPr>
              <w:rPr>
                <w:rFonts w:cs="Times New Roman"/>
                <w:sz w:val="24"/>
                <w:szCs w:val="24"/>
              </w:rPr>
            </w:pPr>
            <w:r w:rsidRPr="00F236B0">
              <w:rPr>
                <w:rFonts w:cs="Times New Roman"/>
                <w:sz w:val="24"/>
                <w:szCs w:val="24"/>
              </w:rPr>
              <w:t>Sağlıklı beslenme ile ilgili “Beslenme Dostu Okul Projesi” etkinliği yapma.</w:t>
            </w:r>
          </w:p>
        </w:tc>
        <w:tc>
          <w:tcPr>
            <w:tcW w:w="2268" w:type="dxa"/>
          </w:tcPr>
          <w:p w:rsidR="0030768E" w:rsidRPr="00F236B0" w:rsidRDefault="0030768E" w:rsidP="0030768E">
            <w:pPr>
              <w:jc w:val="center"/>
              <w:rPr>
                <w:rFonts w:cs="Times New Roman"/>
                <w:sz w:val="24"/>
                <w:szCs w:val="24"/>
              </w:rPr>
            </w:pP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C vitamini etkinliği ve sebzeler hiç bu kadar güzel olmamıştı etkinliği yapma</w:t>
            </w:r>
          </w:p>
        </w:tc>
      </w:tr>
      <w:tr w:rsidR="0030768E" w:rsidRPr="00F236B0" w:rsidTr="0030768E">
        <w:trPr>
          <w:trHeight w:val="301"/>
        </w:trPr>
        <w:tc>
          <w:tcPr>
            <w:tcW w:w="6062" w:type="dxa"/>
          </w:tcPr>
          <w:p w:rsidR="0030768E" w:rsidRPr="00F236B0" w:rsidRDefault="0030768E" w:rsidP="0030768E">
            <w:pPr>
              <w:rPr>
                <w:rFonts w:cs="Times New Roman"/>
                <w:sz w:val="24"/>
                <w:szCs w:val="24"/>
              </w:rPr>
            </w:pPr>
            <w:r w:rsidRPr="00F236B0">
              <w:rPr>
                <w:rFonts w:cs="Times New Roman"/>
                <w:sz w:val="24"/>
                <w:szCs w:val="24"/>
              </w:rPr>
              <w:t>Yıl sonunda sınıfla</w:t>
            </w:r>
            <w:r w:rsidR="002C7738">
              <w:rPr>
                <w:rFonts w:cs="Times New Roman"/>
                <w:sz w:val="24"/>
                <w:szCs w:val="24"/>
              </w:rPr>
              <w:t xml:space="preserve">r arası futbol </w:t>
            </w:r>
            <w:r w:rsidRPr="00F236B0">
              <w:rPr>
                <w:rFonts w:cs="Times New Roman"/>
                <w:sz w:val="24"/>
                <w:szCs w:val="24"/>
              </w:rPr>
              <w:t xml:space="preserve"> turnuvası yapma.</w:t>
            </w: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Turnuva yapılması</w:t>
            </w:r>
          </w:p>
        </w:tc>
      </w:tr>
      <w:tr w:rsidR="00B16858" w:rsidRPr="00F236B0" w:rsidTr="0030768E">
        <w:trPr>
          <w:trHeight w:val="301"/>
        </w:trPr>
        <w:tc>
          <w:tcPr>
            <w:tcW w:w="6062" w:type="dxa"/>
          </w:tcPr>
          <w:p w:rsidR="00B16858" w:rsidRPr="00F236B0" w:rsidRDefault="00B16858" w:rsidP="0030768E">
            <w:pPr>
              <w:rPr>
                <w:rFonts w:cs="Times New Roman"/>
                <w:sz w:val="24"/>
                <w:szCs w:val="24"/>
              </w:rPr>
            </w:pPr>
            <w:r>
              <w:rPr>
                <w:color w:val="000000" w:themeColor="text1"/>
                <w:sz w:val="24"/>
              </w:rPr>
              <w:t>Öğrencilere bisiklet sürmelerini öğretme ve sürme etkinliği yapma.</w:t>
            </w:r>
          </w:p>
        </w:tc>
        <w:tc>
          <w:tcPr>
            <w:tcW w:w="2268" w:type="dxa"/>
          </w:tcPr>
          <w:p w:rsidR="00B16858" w:rsidRPr="00F236B0" w:rsidRDefault="00B16858" w:rsidP="00B16858">
            <w:pPr>
              <w:rPr>
                <w:rFonts w:cs="Times New Roman"/>
                <w:sz w:val="24"/>
                <w:szCs w:val="24"/>
              </w:rPr>
            </w:pPr>
            <w:r>
              <w:rPr>
                <w:color w:val="000000" w:themeColor="text1"/>
                <w:sz w:val="24"/>
                <w:szCs w:val="24"/>
              </w:rPr>
              <w:t>Okul Zamanı içinde</w:t>
            </w:r>
          </w:p>
        </w:tc>
        <w:tc>
          <w:tcPr>
            <w:tcW w:w="1134" w:type="dxa"/>
          </w:tcPr>
          <w:p w:rsidR="00B16858" w:rsidRPr="00F236B0" w:rsidRDefault="00B16858" w:rsidP="0030768E">
            <w:pPr>
              <w:rPr>
                <w:rFonts w:cs="Times New Roman"/>
                <w:sz w:val="24"/>
                <w:szCs w:val="24"/>
              </w:rPr>
            </w:pPr>
          </w:p>
        </w:tc>
        <w:tc>
          <w:tcPr>
            <w:tcW w:w="992" w:type="dxa"/>
          </w:tcPr>
          <w:p w:rsidR="00B16858" w:rsidRPr="00F236B0" w:rsidRDefault="00B16858" w:rsidP="0030768E">
            <w:pPr>
              <w:rPr>
                <w:rFonts w:cs="Times New Roman"/>
                <w:sz w:val="24"/>
                <w:szCs w:val="24"/>
              </w:rPr>
            </w:pPr>
          </w:p>
        </w:tc>
        <w:tc>
          <w:tcPr>
            <w:tcW w:w="4253" w:type="dxa"/>
          </w:tcPr>
          <w:p w:rsidR="00B16858" w:rsidRPr="00F236B0" w:rsidRDefault="00B16858" w:rsidP="0030768E">
            <w:pPr>
              <w:rPr>
                <w:rFonts w:cs="Times New Roman"/>
                <w:sz w:val="24"/>
                <w:szCs w:val="24"/>
              </w:rPr>
            </w:pPr>
            <w:r>
              <w:rPr>
                <w:color w:val="000000" w:themeColor="text1"/>
                <w:sz w:val="24"/>
                <w:szCs w:val="24"/>
              </w:rPr>
              <w:t>Bisiklet sürmeyi bilen öğrenci yüzdesi:</w:t>
            </w:r>
          </w:p>
        </w:tc>
      </w:tr>
      <w:tr w:rsidR="0030768E" w:rsidRPr="00F236B0" w:rsidTr="0030768E">
        <w:trPr>
          <w:trHeight w:val="301"/>
        </w:trPr>
        <w:tc>
          <w:tcPr>
            <w:tcW w:w="6062" w:type="dxa"/>
          </w:tcPr>
          <w:p w:rsidR="0030768E" w:rsidRPr="00F236B0" w:rsidRDefault="0030768E" w:rsidP="0030768E">
            <w:pPr>
              <w:autoSpaceDE w:val="0"/>
              <w:autoSpaceDN w:val="0"/>
              <w:adjustRightInd w:val="0"/>
              <w:rPr>
                <w:rFonts w:cs="Times New Roman"/>
                <w:sz w:val="24"/>
                <w:szCs w:val="24"/>
              </w:rPr>
            </w:pPr>
          </w:p>
          <w:p w:rsidR="0030768E" w:rsidRPr="00F236B0" w:rsidRDefault="0030768E" w:rsidP="0030768E">
            <w:pPr>
              <w:autoSpaceDE w:val="0"/>
              <w:autoSpaceDN w:val="0"/>
              <w:adjustRightInd w:val="0"/>
              <w:rPr>
                <w:rFonts w:cs="Times New Roman"/>
                <w:sz w:val="24"/>
                <w:szCs w:val="24"/>
              </w:rPr>
            </w:pPr>
            <w:r w:rsidRPr="00F236B0">
              <w:rPr>
                <w:rFonts w:cs="Times New Roman"/>
                <w:bCs/>
                <w:sz w:val="24"/>
                <w:szCs w:val="24"/>
              </w:rPr>
              <w:t>Okul kantini; ilgili genelgede belirtilen esaslara uygun olarak, ayda en az bir kez denetlenme.</w:t>
            </w:r>
          </w:p>
          <w:p w:rsidR="0030768E" w:rsidRPr="00F236B0" w:rsidRDefault="0030768E" w:rsidP="0030768E">
            <w:pPr>
              <w:rPr>
                <w:rFonts w:cs="Times New Roman"/>
                <w:sz w:val="24"/>
                <w:szCs w:val="24"/>
              </w:rPr>
            </w:pPr>
          </w:p>
        </w:tc>
        <w:tc>
          <w:tcPr>
            <w:tcW w:w="2268" w:type="dxa"/>
          </w:tcPr>
          <w:p w:rsidR="0030768E" w:rsidRPr="00F236B0" w:rsidRDefault="0030768E" w:rsidP="0030768E">
            <w:pPr>
              <w:jc w:val="center"/>
              <w:rPr>
                <w:rFonts w:cs="Times New Roman"/>
                <w:sz w:val="24"/>
                <w:szCs w:val="24"/>
              </w:rPr>
            </w:pPr>
            <w:r w:rsidRPr="00F236B0">
              <w:rPr>
                <w:rFonts w:cs="Times New Roman"/>
                <w:sz w:val="24"/>
                <w:szCs w:val="24"/>
              </w:rPr>
              <w:t>Okul Zamanı içinde</w:t>
            </w:r>
          </w:p>
        </w:tc>
        <w:tc>
          <w:tcPr>
            <w:tcW w:w="1134" w:type="dxa"/>
          </w:tcPr>
          <w:p w:rsidR="0030768E" w:rsidRPr="00F236B0" w:rsidRDefault="0030768E" w:rsidP="0030768E">
            <w:pPr>
              <w:rPr>
                <w:rFonts w:cs="Times New Roman"/>
                <w:sz w:val="24"/>
                <w:szCs w:val="24"/>
              </w:rPr>
            </w:pPr>
          </w:p>
        </w:tc>
        <w:tc>
          <w:tcPr>
            <w:tcW w:w="992" w:type="dxa"/>
          </w:tcPr>
          <w:p w:rsidR="0030768E" w:rsidRPr="00F236B0" w:rsidRDefault="0030768E" w:rsidP="0030768E">
            <w:pPr>
              <w:rPr>
                <w:rFonts w:cs="Times New Roman"/>
                <w:sz w:val="24"/>
                <w:szCs w:val="24"/>
              </w:rPr>
            </w:pPr>
          </w:p>
        </w:tc>
        <w:tc>
          <w:tcPr>
            <w:tcW w:w="4253" w:type="dxa"/>
          </w:tcPr>
          <w:p w:rsidR="0030768E" w:rsidRPr="00F236B0" w:rsidRDefault="0030768E" w:rsidP="0030768E">
            <w:pPr>
              <w:rPr>
                <w:rFonts w:cs="Times New Roman"/>
                <w:sz w:val="24"/>
                <w:szCs w:val="24"/>
              </w:rPr>
            </w:pPr>
            <w:r w:rsidRPr="00F236B0">
              <w:rPr>
                <w:rFonts w:cs="Times New Roman"/>
                <w:sz w:val="24"/>
                <w:szCs w:val="24"/>
              </w:rPr>
              <w:t>Yapılan denetleme sayısı:</w:t>
            </w:r>
          </w:p>
        </w:tc>
      </w:tr>
    </w:tbl>
    <w:p w:rsidR="004027E7" w:rsidRDefault="004027E7" w:rsidP="00B16858">
      <w:pPr>
        <w:rPr>
          <w:b/>
          <w:sz w:val="3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5"/>
        <w:gridCol w:w="3685"/>
        <w:gridCol w:w="3685"/>
        <w:gridCol w:w="3686"/>
      </w:tblGrid>
      <w:tr w:rsidR="00B16858" w:rsidRPr="00593C38" w:rsidTr="007B0DE5">
        <w:tc>
          <w:tcPr>
            <w:tcW w:w="14741" w:type="dxa"/>
            <w:gridSpan w:val="4"/>
          </w:tcPr>
          <w:p w:rsidR="00B16858" w:rsidRDefault="00B16858" w:rsidP="00B16858">
            <w:pPr>
              <w:rPr>
                <w:b/>
                <w:sz w:val="32"/>
              </w:rPr>
            </w:pPr>
            <w:r>
              <w:rPr>
                <w:b/>
                <w:sz w:val="32"/>
              </w:rPr>
              <w:t xml:space="preserve">                                                                        </w:t>
            </w:r>
            <w:r w:rsidRPr="00593C38">
              <w:rPr>
                <w:b/>
                <w:sz w:val="32"/>
              </w:rPr>
              <w:t>OKUL SAĞLIĞI YÖNETİM EKİBİ</w:t>
            </w:r>
          </w:p>
          <w:p w:rsidR="00B16858" w:rsidRDefault="00B16858" w:rsidP="00B16858">
            <w:pPr>
              <w:rPr>
                <w:b/>
                <w:sz w:val="32"/>
              </w:rPr>
            </w:pPr>
          </w:p>
          <w:p w:rsidR="00B16858" w:rsidRPr="00593C38" w:rsidRDefault="00B16858" w:rsidP="007B0DE5">
            <w:pPr>
              <w:rPr>
                <w:b/>
                <w:sz w:val="24"/>
              </w:rPr>
            </w:pPr>
          </w:p>
        </w:tc>
      </w:tr>
      <w:tr w:rsidR="00B16858" w:rsidRPr="00593C38" w:rsidTr="007B0DE5">
        <w:tc>
          <w:tcPr>
            <w:tcW w:w="3685" w:type="dxa"/>
          </w:tcPr>
          <w:p w:rsidR="00B16858" w:rsidRPr="00593C38" w:rsidRDefault="00022338" w:rsidP="007B0DE5">
            <w:pPr>
              <w:jc w:val="center"/>
              <w:rPr>
                <w:b/>
                <w:sz w:val="24"/>
              </w:rPr>
            </w:pPr>
            <w:r>
              <w:rPr>
                <w:b/>
                <w:sz w:val="24"/>
              </w:rPr>
              <w:t>Mustafa YILDIRIM</w:t>
            </w:r>
          </w:p>
          <w:p w:rsidR="00B16858" w:rsidRDefault="00B16858" w:rsidP="007B0DE5">
            <w:pPr>
              <w:jc w:val="center"/>
              <w:rPr>
                <w:b/>
                <w:sz w:val="36"/>
              </w:rPr>
            </w:pPr>
            <w:r w:rsidRPr="00593C38">
              <w:rPr>
                <w:b/>
                <w:sz w:val="24"/>
              </w:rPr>
              <w:t>Müdür Yardımcısı</w:t>
            </w:r>
          </w:p>
        </w:tc>
        <w:tc>
          <w:tcPr>
            <w:tcW w:w="3685" w:type="dxa"/>
          </w:tcPr>
          <w:p w:rsidR="00B16858" w:rsidRDefault="00B16858" w:rsidP="00B16858">
            <w:pPr>
              <w:rPr>
                <w:b/>
                <w:sz w:val="24"/>
              </w:rPr>
            </w:pPr>
            <w:r>
              <w:rPr>
                <w:b/>
                <w:sz w:val="24"/>
              </w:rPr>
              <w:t xml:space="preserve">        </w:t>
            </w:r>
            <w:r w:rsidR="00022338">
              <w:rPr>
                <w:b/>
                <w:sz w:val="24"/>
              </w:rPr>
              <w:t xml:space="preserve">       </w:t>
            </w:r>
            <w:r>
              <w:rPr>
                <w:b/>
                <w:sz w:val="24"/>
              </w:rPr>
              <w:t xml:space="preserve">  </w:t>
            </w:r>
            <w:r w:rsidR="00D557B1">
              <w:rPr>
                <w:b/>
                <w:sz w:val="24"/>
              </w:rPr>
              <w:t xml:space="preserve"> </w:t>
            </w:r>
            <w:r w:rsidR="00022338">
              <w:rPr>
                <w:b/>
                <w:sz w:val="24"/>
              </w:rPr>
              <w:t>Umut DEMİR</w:t>
            </w:r>
          </w:p>
          <w:p w:rsidR="00B16858" w:rsidRDefault="00B16858" w:rsidP="007B0DE5">
            <w:pPr>
              <w:jc w:val="center"/>
              <w:rPr>
                <w:b/>
                <w:sz w:val="24"/>
              </w:rPr>
            </w:pPr>
            <w:r>
              <w:rPr>
                <w:b/>
                <w:sz w:val="24"/>
              </w:rPr>
              <w:t>Danışman Öğretmen</w:t>
            </w:r>
          </w:p>
          <w:p w:rsidR="00D557B1" w:rsidRPr="00593C38" w:rsidRDefault="00D557B1" w:rsidP="007B0DE5">
            <w:pPr>
              <w:jc w:val="center"/>
              <w:rPr>
                <w:b/>
                <w:sz w:val="24"/>
              </w:rPr>
            </w:pPr>
            <w:r>
              <w:rPr>
                <w:b/>
                <w:sz w:val="24"/>
              </w:rPr>
              <w:t>Sağlık Temizlik ve Beslenme Kulüb</w:t>
            </w:r>
          </w:p>
        </w:tc>
        <w:tc>
          <w:tcPr>
            <w:tcW w:w="3685" w:type="dxa"/>
          </w:tcPr>
          <w:p w:rsidR="00B16858" w:rsidRDefault="00B16858" w:rsidP="00B16858">
            <w:pPr>
              <w:rPr>
                <w:b/>
                <w:sz w:val="24"/>
              </w:rPr>
            </w:pPr>
            <w:r>
              <w:rPr>
                <w:b/>
                <w:sz w:val="24"/>
              </w:rPr>
              <w:t xml:space="preserve">   </w:t>
            </w:r>
            <w:r w:rsidR="00D557B1">
              <w:rPr>
                <w:b/>
                <w:sz w:val="24"/>
              </w:rPr>
              <w:t xml:space="preserve">             Evin HANİZCİ</w:t>
            </w:r>
          </w:p>
          <w:p w:rsidR="00B16858" w:rsidRPr="00593C38" w:rsidRDefault="00B16858" w:rsidP="007B0DE5">
            <w:pPr>
              <w:jc w:val="center"/>
              <w:rPr>
                <w:b/>
                <w:sz w:val="24"/>
              </w:rPr>
            </w:pPr>
            <w:r>
              <w:rPr>
                <w:b/>
                <w:sz w:val="24"/>
              </w:rPr>
              <w:t xml:space="preserve">Öğrenci- Sağlık Temizlik </w:t>
            </w:r>
            <w:r w:rsidR="00D557B1">
              <w:rPr>
                <w:b/>
                <w:sz w:val="24"/>
              </w:rPr>
              <w:t>ve Beslenme</w:t>
            </w:r>
            <w:r w:rsidR="00022338">
              <w:rPr>
                <w:b/>
                <w:sz w:val="24"/>
              </w:rPr>
              <w:t xml:space="preserve"> Kulübü (8/B</w:t>
            </w:r>
            <w:r>
              <w:rPr>
                <w:b/>
                <w:sz w:val="24"/>
              </w:rPr>
              <w:t>)</w:t>
            </w:r>
          </w:p>
        </w:tc>
        <w:tc>
          <w:tcPr>
            <w:tcW w:w="3686" w:type="dxa"/>
          </w:tcPr>
          <w:p w:rsidR="00B16858" w:rsidRDefault="00B16858" w:rsidP="00B16858">
            <w:pPr>
              <w:rPr>
                <w:b/>
                <w:sz w:val="24"/>
              </w:rPr>
            </w:pPr>
            <w:r>
              <w:rPr>
                <w:b/>
                <w:sz w:val="24"/>
              </w:rPr>
              <w:t xml:space="preserve">    </w:t>
            </w:r>
          </w:p>
          <w:p w:rsidR="00B16858" w:rsidRDefault="00B16858" w:rsidP="007B0DE5">
            <w:pPr>
              <w:jc w:val="center"/>
              <w:rPr>
                <w:b/>
                <w:sz w:val="24"/>
              </w:rPr>
            </w:pPr>
            <w:r>
              <w:rPr>
                <w:b/>
                <w:sz w:val="24"/>
              </w:rPr>
              <w:t>Okul Aile Birliği Başkanı</w:t>
            </w:r>
          </w:p>
          <w:p w:rsidR="00B16858" w:rsidRPr="00593C38" w:rsidRDefault="00B16858" w:rsidP="007B0DE5">
            <w:pPr>
              <w:jc w:val="center"/>
              <w:rPr>
                <w:b/>
                <w:sz w:val="24"/>
              </w:rPr>
            </w:pPr>
          </w:p>
        </w:tc>
      </w:tr>
      <w:tr w:rsidR="00B16858" w:rsidTr="007B0DE5">
        <w:tc>
          <w:tcPr>
            <w:tcW w:w="14741" w:type="dxa"/>
            <w:gridSpan w:val="4"/>
          </w:tcPr>
          <w:p w:rsidR="00B16858" w:rsidRDefault="00B16858" w:rsidP="007B0DE5">
            <w:pPr>
              <w:jc w:val="center"/>
              <w:rPr>
                <w:b/>
                <w:sz w:val="24"/>
              </w:rPr>
            </w:pPr>
          </w:p>
          <w:p w:rsidR="00D557B1" w:rsidRDefault="00D557B1" w:rsidP="007B0DE5">
            <w:pPr>
              <w:jc w:val="center"/>
              <w:rPr>
                <w:b/>
                <w:sz w:val="24"/>
              </w:rPr>
            </w:pPr>
          </w:p>
          <w:p w:rsidR="00B16858" w:rsidRPr="009B117A" w:rsidRDefault="00B16858" w:rsidP="007B0DE5">
            <w:pPr>
              <w:jc w:val="center"/>
              <w:rPr>
                <w:b/>
                <w:sz w:val="8"/>
              </w:rPr>
            </w:pPr>
          </w:p>
          <w:p w:rsidR="00B16858" w:rsidRDefault="00B16858" w:rsidP="007B0DE5">
            <w:pPr>
              <w:jc w:val="center"/>
              <w:rPr>
                <w:b/>
                <w:sz w:val="24"/>
              </w:rPr>
            </w:pPr>
            <w:r>
              <w:rPr>
                <w:b/>
                <w:sz w:val="24"/>
              </w:rPr>
              <w:t>UYGUNDUR</w:t>
            </w:r>
          </w:p>
          <w:p w:rsidR="00B16858" w:rsidRDefault="00B16858" w:rsidP="007B0DE5">
            <w:pPr>
              <w:jc w:val="center"/>
              <w:rPr>
                <w:b/>
                <w:sz w:val="24"/>
              </w:rPr>
            </w:pPr>
            <w:r>
              <w:rPr>
                <w:b/>
                <w:sz w:val="24"/>
              </w:rPr>
              <w:t>….</w:t>
            </w:r>
            <w:r w:rsidR="00022338">
              <w:rPr>
                <w:b/>
                <w:sz w:val="24"/>
              </w:rPr>
              <w:t>/10/2019</w:t>
            </w:r>
          </w:p>
          <w:p w:rsidR="00D557B1" w:rsidRDefault="00D557B1" w:rsidP="007B0DE5">
            <w:pPr>
              <w:jc w:val="center"/>
              <w:rPr>
                <w:b/>
                <w:sz w:val="24"/>
              </w:rPr>
            </w:pPr>
          </w:p>
          <w:p w:rsidR="00B16858" w:rsidRDefault="00D557B1" w:rsidP="00D557B1">
            <w:pPr>
              <w:rPr>
                <w:b/>
                <w:sz w:val="24"/>
              </w:rPr>
            </w:pPr>
            <w:r>
              <w:rPr>
                <w:b/>
                <w:sz w:val="24"/>
              </w:rPr>
              <w:t xml:space="preserve">                                                                                                                            Ali KAVAS</w:t>
            </w:r>
          </w:p>
          <w:p w:rsidR="00B16858" w:rsidRDefault="00B16858" w:rsidP="007B0DE5">
            <w:pPr>
              <w:jc w:val="center"/>
              <w:rPr>
                <w:b/>
                <w:sz w:val="24"/>
              </w:rPr>
            </w:pPr>
            <w:r>
              <w:rPr>
                <w:b/>
                <w:sz w:val="24"/>
              </w:rPr>
              <w:t>Okul Müdürü</w:t>
            </w:r>
          </w:p>
        </w:tc>
      </w:tr>
    </w:tbl>
    <w:p w:rsidR="008C5F7C" w:rsidRDefault="008C5F7C" w:rsidP="00D557B1">
      <w:pPr>
        <w:rPr>
          <w:b/>
          <w:sz w:val="36"/>
        </w:rPr>
      </w:pPr>
    </w:p>
    <w:sectPr w:rsidR="008C5F7C" w:rsidSect="00BA1D5E">
      <w:footerReference w:type="default" r:id="rId7"/>
      <w:pgSz w:w="16838" w:h="11906" w:orient="landscape"/>
      <w:pgMar w:top="709" w:right="82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999" w:rsidRDefault="00D02999" w:rsidP="008C0D0B">
      <w:pPr>
        <w:spacing w:after="0" w:line="240" w:lineRule="auto"/>
      </w:pPr>
      <w:r>
        <w:separator/>
      </w:r>
    </w:p>
  </w:endnote>
  <w:endnote w:type="continuationSeparator" w:id="1">
    <w:p w:rsidR="00D02999" w:rsidRDefault="00D02999" w:rsidP="008C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765578"/>
      <w:docPartObj>
        <w:docPartGallery w:val="Page Numbers (Bottom of Page)"/>
        <w:docPartUnique/>
      </w:docPartObj>
    </w:sdtPr>
    <w:sdtContent>
      <w:p w:rsidR="0030768E" w:rsidRDefault="0070160C">
        <w:pPr>
          <w:pStyle w:val="Altbilgi"/>
          <w:jc w:val="right"/>
        </w:pPr>
        <w:fldSimple w:instr="PAGE   \* MERGEFORMAT">
          <w:r w:rsidR="00022338">
            <w:rPr>
              <w:noProof/>
            </w:rPr>
            <w:t>2</w:t>
          </w:r>
        </w:fldSimple>
      </w:p>
    </w:sdtContent>
  </w:sdt>
  <w:p w:rsidR="0030768E" w:rsidRDefault="003076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999" w:rsidRDefault="00D02999" w:rsidP="008C0D0B">
      <w:pPr>
        <w:spacing w:after="0" w:line="240" w:lineRule="auto"/>
      </w:pPr>
      <w:r>
        <w:separator/>
      </w:r>
    </w:p>
  </w:footnote>
  <w:footnote w:type="continuationSeparator" w:id="1">
    <w:p w:rsidR="00D02999" w:rsidRDefault="00D02999" w:rsidP="008C0D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D729E"/>
    <w:rsid w:val="00002AF3"/>
    <w:rsid w:val="00003D80"/>
    <w:rsid w:val="00022338"/>
    <w:rsid w:val="000C3A8F"/>
    <w:rsid w:val="000D0485"/>
    <w:rsid w:val="000D575F"/>
    <w:rsid w:val="000F40E7"/>
    <w:rsid w:val="00164F5B"/>
    <w:rsid w:val="00171765"/>
    <w:rsid w:val="00180742"/>
    <w:rsid w:val="001D7EDB"/>
    <w:rsid w:val="00205920"/>
    <w:rsid w:val="00256E59"/>
    <w:rsid w:val="00287FBF"/>
    <w:rsid w:val="002B78B3"/>
    <w:rsid w:val="002C7738"/>
    <w:rsid w:val="002D60B8"/>
    <w:rsid w:val="0030768E"/>
    <w:rsid w:val="00336F70"/>
    <w:rsid w:val="00342451"/>
    <w:rsid w:val="0038304B"/>
    <w:rsid w:val="003B3057"/>
    <w:rsid w:val="003C069E"/>
    <w:rsid w:val="00400176"/>
    <w:rsid w:val="004027E7"/>
    <w:rsid w:val="004258C9"/>
    <w:rsid w:val="00445A2A"/>
    <w:rsid w:val="004728A3"/>
    <w:rsid w:val="00495367"/>
    <w:rsid w:val="004A0CF1"/>
    <w:rsid w:val="004A59D0"/>
    <w:rsid w:val="004C40D9"/>
    <w:rsid w:val="004C6658"/>
    <w:rsid w:val="004C752B"/>
    <w:rsid w:val="004D35A8"/>
    <w:rsid w:val="004D4D3A"/>
    <w:rsid w:val="004D729E"/>
    <w:rsid w:val="004F3235"/>
    <w:rsid w:val="00512230"/>
    <w:rsid w:val="005210FF"/>
    <w:rsid w:val="005250C9"/>
    <w:rsid w:val="005864D0"/>
    <w:rsid w:val="00593C38"/>
    <w:rsid w:val="005947C6"/>
    <w:rsid w:val="00634764"/>
    <w:rsid w:val="00663132"/>
    <w:rsid w:val="006A1BF8"/>
    <w:rsid w:val="006D7E86"/>
    <w:rsid w:val="006E6FEC"/>
    <w:rsid w:val="0070160C"/>
    <w:rsid w:val="007267F5"/>
    <w:rsid w:val="007317F7"/>
    <w:rsid w:val="00735079"/>
    <w:rsid w:val="00746CBF"/>
    <w:rsid w:val="007665A8"/>
    <w:rsid w:val="00784193"/>
    <w:rsid w:val="007A765C"/>
    <w:rsid w:val="00824755"/>
    <w:rsid w:val="00892729"/>
    <w:rsid w:val="008B1E24"/>
    <w:rsid w:val="008C0D0B"/>
    <w:rsid w:val="008C5F7C"/>
    <w:rsid w:val="008C7822"/>
    <w:rsid w:val="008D5140"/>
    <w:rsid w:val="008E28BD"/>
    <w:rsid w:val="009133B6"/>
    <w:rsid w:val="00972C80"/>
    <w:rsid w:val="00980FFF"/>
    <w:rsid w:val="00981F9B"/>
    <w:rsid w:val="00982E0A"/>
    <w:rsid w:val="009B117A"/>
    <w:rsid w:val="00A37B8F"/>
    <w:rsid w:val="00A44202"/>
    <w:rsid w:val="00A71859"/>
    <w:rsid w:val="00AE325F"/>
    <w:rsid w:val="00B16858"/>
    <w:rsid w:val="00B21B0B"/>
    <w:rsid w:val="00B40FE5"/>
    <w:rsid w:val="00B517B3"/>
    <w:rsid w:val="00B57C22"/>
    <w:rsid w:val="00B823C2"/>
    <w:rsid w:val="00B845A7"/>
    <w:rsid w:val="00B90D0D"/>
    <w:rsid w:val="00BA1D5E"/>
    <w:rsid w:val="00BA4CCA"/>
    <w:rsid w:val="00BB53E0"/>
    <w:rsid w:val="00CA5589"/>
    <w:rsid w:val="00CA6338"/>
    <w:rsid w:val="00CA6B41"/>
    <w:rsid w:val="00CB16AC"/>
    <w:rsid w:val="00D023EF"/>
    <w:rsid w:val="00D02999"/>
    <w:rsid w:val="00D42338"/>
    <w:rsid w:val="00D557B1"/>
    <w:rsid w:val="00D6332A"/>
    <w:rsid w:val="00D722F2"/>
    <w:rsid w:val="00D750E0"/>
    <w:rsid w:val="00D8283E"/>
    <w:rsid w:val="00D97DB8"/>
    <w:rsid w:val="00DD5F8A"/>
    <w:rsid w:val="00DE6AAB"/>
    <w:rsid w:val="00E10BC9"/>
    <w:rsid w:val="00E16182"/>
    <w:rsid w:val="00E85EE5"/>
    <w:rsid w:val="00EB1599"/>
    <w:rsid w:val="00EB78ED"/>
    <w:rsid w:val="00EC1C77"/>
    <w:rsid w:val="00F11D90"/>
    <w:rsid w:val="00F35E13"/>
    <w:rsid w:val="00F817C6"/>
    <w:rsid w:val="00F85D1A"/>
    <w:rsid w:val="00FF7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8C0D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D0B"/>
  </w:style>
  <w:style w:type="paragraph" w:styleId="Altbilgi">
    <w:name w:val="footer"/>
    <w:basedOn w:val="Normal"/>
    <w:link w:val="AltbilgiChar"/>
    <w:uiPriority w:val="99"/>
    <w:unhideWhenUsed/>
    <w:rsid w:val="008C0D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D0B"/>
  </w:style>
  <w:style w:type="character" w:styleId="Kpr">
    <w:name w:val="Hyperlink"/>
    <w:basedOn w:val="VarsaylanParagrafYazTipi"/>
    <w:uiPriority w:val="99"/>
    <w:semiHidden/>
    <w:unhideWhenUsed/>
    <w:rsid w:val="00400176"/>
    <w:rPr>
      <w:color w:val="0000FF" w:themeColor="hyperlink"/>
      <w:u w:val="single"/>
    </w:rPr>
  </w:style>
  <w:style w:type="paragraph" w:customStyle="1" w:styleId="Default">
    <w:name w:val="Default"/>
    <w:rsid w:val="0038304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47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C34DE-C1BF-4652-B5C7-E40F5A68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2264</Words>
  <Characters>12910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İsmail TILMAÇ</cp:lastModifiedBy>
  <cp:revision>4</cp:revision>
  <cp:lastPrinted>2019-12-26T07:28:00Z</cp:lastPrinted>
  <dcterms:created xsi:type="dcterms:W3CDTF">2018-12-12T21:35:00Z</dcterms:created>
  <dcterms:modified xsi:type="dcterms:W3CDTF">2019-12-26T07:28:00Z</dcterms:modified>
</cp:coreProperties>
</file>